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23" w:rsidRDefault="00C03C21">
      <w:pPr>
        <w:spacing w:line="580" w:lineRule="exact"/>
        <w:jc w:val="center"/>
        <w:rPr>
          <w:rFonts w:eastAsia="黑体"/>
          <w:w w:val="95"/>
          <w:sz w:val="44"/>
          <w:szCs w:val="44"/>
        </w:rPr>
      </w:pPr>
      <w:r>
        <w:rPr>
          <w:rFonts w:eastAsia="黑体" w:hint="eastAsia"/>
          <w:w w:val="95"/>
          <w:sz w:val="44"/>
          <w:szCs w:val="44"/>
        </w:rPr>
        <w:t xml:space="preserve">  </w:t>
      </w:r>
    </w:p>
    <w:p w:rsidR="00597823" w:rsidRDefault="00597823">
      <w:pPr>
        <w:spacing w:line="580" w:lineRule="exact"/>
        <w:jc w:val="center"/>
        <w:rPr>
          <w:rFonts w:eastAsia="黑体"/>
          <w:w w:val="95"/>
          <w:sz w:val="44"/>
          <w:szCs w:val="44"/>
        </w:rPr>
      </w:pPr>
    </w:p>
    <w:p w:rsidR="00597823" w:rsidRDefault="00597823">
      <w:pPr>
        <w:spacing w:line="580" w:lineRule="exact"/>
        <w:jc w:val="center"/>
        <w:rPr>
          <w:rFonts w:eastAsia="黑体"/>
          <w:w w:val="95"/>
          <w:sz w:val="44"/>
          <w:szCs w:val="44"/>
        </w:rPr>
      </w:pPr>
    </w:p>
    <w:p w:rsidR="00597823" w:rsidRDefault="00597823">
      <w:pPr>
        <w:spacing w:line="580" w:lineRule="exact"/>
        <w:jc w:val="center"/>
        <w:rPr>
          <w:rFonts w:eastAsia="黑体"/>
          <w:w w:val="95"/>
          <w:sz w:val="44"/>
          <w:szCs w:val="44"/>
        </w:rPr>
      </w:pPr>
    </w:p>
    <w:p w:rsidR="00597823" w:rsidRDefault="00597823">
      <w:pPr>
        <w:spacing w:line="580" w:lineRule="exact"/>
        <w:jc w:val="center"/>
        <w:rPr>
          <w:rFonts w:eastAsia="黑体"/>
          <w:w w:val="95"/>
          <w:sz w:val="44"/>
          <w:szCs w:val="44"/>
        </w:rPr>
      </w:pPr>
    </w:p>
    <w:p w:rsidR="00597823" w:rsidRDefault="00597823">
      <w:pPr>
        <w:spacing w:line="580" w:lineRule="exact"/>
        <w:jc w:val="center"/>
        <w:rPr>
          <w:rFonts w:eastAsia="黑体"/>
          <w:w w:val="95"/>
          <w:sz w:val="44"/>
          <w:szCs w:val="44"/>
        </w:rPr>
      </w:pPr>
    </w:p>
    <w:p w:rsidR="00597823" w:rsidRDefault="00C03C21">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597823" w:rsidRDefault="00597823">
      <w:pPr>
        <w:spacing w:line="580" w:lineRule="exact"/>
        <w:jc w:val="center"/>
        <w:rPr>
          <w:rFonts w:eastAsia="黑体"/>
          <w:w w:val="95"/>
          <w:sz w:val="44"/>
          <w:szCs w:val="44"/>
        </w:rPr>
      </w:pPr>
    </w:p>
    <w:p w:rsidR="00C03C21" w:rsidRDefault="00C03C21">
      <w:pPr>
        <w:spacing w:line="240" w:lineRule="auto"/>
        <w:jc w:val="center"/>
        <w:rPr>
          <w:rFonts w:ascii="黑体" w:eastAsia="黑体" w:hAnsi="黑体" w:cs="黑体" w:hint="eastAsia"/>
          <w:sz w:val="48"/>
          <w:szCs w:val="48"/>
        </w:rPr>
      </w:pPr>
      <w:r>
        <w:rPr>
          <w:rFonts w:ascii="黑体" w:eastAsia="黑体" w:hAnsi="黑体" w:cs="黑体" w:hint="eastAsia"/>
          <w:sz w:val="48"/>
          <w:szCs w:val="48"/>
        </w:rPr>
        <w:t>中国人民政治协商会议天津市河北区</w:t>
      </w:r>
    </w:p>
    <w:p w:rsidR="00597823" w:rsidRDefault="00C03C21">
      <w:pPr>
        <w:spacing w:line="240" w:lineRule="auto"/>
        <w:jc w:val="center"/>
        <w:rPr>
          <w:rFonts w:ascii="黑体" w:eastAsia="黑体" w:hAnsi="黑体" w:cs="黑体"/>
          <w:sz w:val="48"/>
          <w:szCs w:val="48"/>
        </w:rPr>
      </w:pPr>
      <w:r>
        <w:rPr>
          <w:rFonts w:ascii="黑体" w:eastAsia="黑体" w:hAnsi="黑体" w:cs="黑体" w:hint="eastAsia"/>
          <w:sz w:val="48"/>
          <w:szCs w:val="48"/>
        </w:rPr>
        <w:t>委员会</w:t>
      </w:r>
      <w:bookmarkStart w:id="0" w:name="_GoBack"/>
      <w:bookmarkEnd w:id="0"/>
      <w:r>
        <w:rPr>
          <w:rFonts w:ascii="黑体" w:eastAsia="黑体" w:hAnsi="黑体" w:cs="黑体" w:hint="eastAsia"/>
          <w:sz w:val="48"/>
          <w:szCs w:val="48"/>
        </w:rPr>
        <w:t>202</w:t>
      </w:r>
      <w:r>
        <w:rPr>
          <w:rFonts w:ascii="黑体" w:eastAsia="黑体" w:hAnsi="黑体" w:cs="黑体" w:hint="eastAsia"/>
          <w:sz w:val="48"/>
          <w:szCs w:val="48"/>
        </w:rPr>
        <w:t>4</w:t>
      </w:r>
      <w:r>
        <w:rPr>
          <w:rFonts w:ascii="黑体" w:eastAsia="黑体" w:hAnsi="黑体" w:cs="黑体" w:hint="eastAsia"/>
          <w:sz w:val="48"/>
          <w:szCs w:val="48"/>
        </w:rPr>
        <w:t>年部门预算</w:t>
      </w:r>
    </w:p>
    <w:p w:rsidR="00597823" w:rsidRDefault="00597823">
      <w:pPr>
        <w:spacing w:line="240" w:lineRule="auto"/>
        <w:jc w:val="center"/>
        <w:rPr>
          <w:rFonts w:ascii="方正小标宋简体" w:eastAsia="方正小标宋简体" w:hAnsi="方正小标宋简体" w:cs="方正小标宋简体"/>
          <w:w w:val="95"/>
          <w:sz w:val="48"/>
          <w:szCs w:val="48"/>
        </w:rPr>
      </w:pPr>
    </w:p>
    <w:p w:rsidR="00597823" w:rsidRDefault="00597823">
      <w:pPr>
        <w:spacing w:line="580" w:lineRule="exact"/>
        <w:jc w:val="center"/>
        <w:rPr>
          <w:rFonts w:ascii="楷体_GB2312" w:eastAsia="楷体_GB2312"/>
          <w:sz w:val="36"/>
          <w:szCs w:val="36"/>
        </w:rPr>
      </w:pPr>
    </w:p>
    <w:p w:rsidR="00597823" w:rsidRDefault="00597823">
      <w:pPr>
        <w:spacing w:line="580" w:lineRule="exact"/>
        <w:jc w:val="center"/>
        <w:rPr>
          <w:rFonts w:ascii="黑体" w:eastAsia="黑体"/>
          <w:sz w:val="30"/>
          <w:szCs w:val="30"/>
        </w:rPr>
      </w:pPr>
    </w:p>
    <w:p w:rsidR="00597823" w:rsidRDefault="00597823">
      <w:pPr>
        <w:spacing w:line="580" w:lineRule="exact"/>
        <w:jc w:val="center"/>
        <w:rPr>
          <w:rFonts w:ascii="黑体" w:eastAsia="黑体"/>
          <w:sz w:val="30"/>
          <w:szCs w:val="30"/>
        </w:rPr>
      </w:pPr>
    </w:p>
    <w:p w:rsidR="00597823" w:rsidRDefault="00597823">
      <w:pPr>
        <w:spacing w:line="580" w:lineRule="exact"/>
        <w:jc w:val="center"/>
        <w:rPr>
          <w:rFonts w:ascii="黑体" w:eastAsia="黑体"/>
          <w:sz w:val="30"/>
          <w:szCs w:val="30"/>
        </w:rPr>
      </w:pPr>
    </w:p>
    <w:p w:rsidR="00597823" w:rsidRDefault="00597823">
      <w:pPr>
        <w:spacing w:line="580" w:lineRule="exact"/>
        <w:jc w:val="center"/>
        <w:rPr>
          <w:rFonts w:ascii="黑体" w:eastAsia="黑体"/>
          <w:sz w:val="30"/>
          <w:szCs w:val="30"/>
        </w:rPr>
      </w:pPr>
    </w:p>
    <w:p w:rsidR="00597823" w:rsidRDefault="00597823">
      <w:pPr>
        <w:spacing w:line="580" w:lineRule="exact"/>
        <w:jc w:val="center"/>
        <w:rPr>
          <w:rFonts w:ascii="黑体" w:eastAsia="黑体"/>
          <w:sz w:val="30"/>
          <w:szCs w:val="30"/>
        </w:rPr>
      </w:pPr>
    </w:p>
    <w:p w:rsidR="00597823" w:rsidRDefault="00597823">
      <w:pPr>
        <w:spacing w:line="580" w:lineRule="exact"/>
        <w:jc w:val="center"/>
        <w:rPr>
          <w:rFonts w:ascii="黑体" w:eastAsia="黑体"/>
          <w:sz w:val="30"/>
          <w:szCs w:val="30"/>
        </w:rPr>
      </w:pPr>
    </w:p>
    <w:p w:rsidR="00597823" w:rsidRDefault="00597823">
      <w:pPr>
        <w:spacing w:line="580" w:lineRule="exact"/>
        <w:jc w:val="center"/>
        <w:rPr>
          <w:rFonts w:ascii="黑体" w:eastAsia="黑体"/>
          <w:sz w:val="30"/>
          <w:szCs w:val="30"/>
        </w:rPr>
      </w:pPr>
    </w:p>
    <w:p w:rsidR="00597823" w:rsidRDefault="00597823">
      <w:pPr>
        <w:spacing w:line="580" w:lineRule="exact"/>
        <w:jc w:val="center"/>
        <w:rPr>
          <w:rFonts w:ascii="黑体" w:eastAsia="黑体"/>
          <w:sz w:val="30"/>
          <w:szCs w:val="30"/>
        </w:rPr>
      </w:pPr>
    </w:p>
    <w:p w:rsidR="00597823" w:rsidRDefault="00597823">
      <w:pPr>
        <w:spacing w:line="580" w:lineRule="exact"/>
        <w:jc w:val="center"/>
        <w:rPr>
          <w:rFonts w:ascii="黑体" w:eastAsia="黑体"/>
          <w:sz w:val="30"/>
          <w:szCs w:val="30"/>
        </w:rPr>
      </w:pPr>
    </w:p>
    <w:p w:rsidR="00597823" w:rsidRDefault="00597823">
      <w:pPr>
        <w:spacing w:line="580" w:lineRule="exact"/>
        <w:jc w:val="center"/>
        <w:rPr>
          <w:rFonts w:ascii="黑体" w:eastAsia="黑体"/>
          <w:sz w:val="44"/>
          <w:szCs w:val="44"/>
        </w:rPr>
      </w:pPr>
    </w:p>
    <w:p w:rsidR="00597823" w:rsidRDefault="00C03C21">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597823" w:rsidRDefault="00597823">
      <w:pPr>
        <w:spacing w:line="600" w:lineRule="exact"/>
        <w:rPr>
          <w:rFonts w:ascii="黑体" w:eastAsia="黑体"/>
          <w:sz w:val="30"/>
          <w:szCs w:val="30"/>
        </w:rPr>
      </w:pPr>
    </w:p>
    <w:p w:rsidR="00597823" w:rsidRDefault="00C03C21">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proofErr w:type="gramStart"/>
      <w:r>
        <w:rPr>
          <w:rFonts w:ascii="仿宋_GB2312" w:eastAsia="仿宋_GB2312" w:hint="eastAsia"/>
          <w:b/>
          <w:sz w:val="30"/>
          <w:szCs w:val="30"/>
        </w:rPr>
        <w:t>况</w:t>
      </w:r>
      <w:proofErr w:type="gramEnd"/>
    </w:p>
    <w:p w:rsidR="00597823" w:rsidRDefault="00C03C21">
      <w:pPr>
        <w:spacing w:line="600" w:lineRule="exact"/>
        <w:rPr>
          <w:rFonts w:ascii="仿宋_GB2312" w:eastAsia="仿宋_GB2312"/>
          <w:sz w:val="30"/>
          <w:szCs w:val="30"/>
        </w:rPr>
      </w:pPr>
      <w:r>
        <w:rPr>
          <w:rFonts w:ascii="仿宋_GB2312" w:eastAsia="仿宋_GB2312" w:hint="eastAsia"/>
          <w:sz w:val="30"/>
          <w:szCs w:val="30"/>
        </w:rPr>
        <w:t>一、主要职责</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二、机构设置情况</w:t>
      </w:r>
    </w:p>
    <w:p w:rsidR="00597823" w:rsidRDefault="00C03C21">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w:t>
      </w:r>
      <w:r>
        <w:rPr>
          <w:rFonts w:ascii="仿宋_GB2312" w:eastAsia="仿宋_GB2312" w:hint="eastAsia"/>
          <w:b/>
          <w:sz w:val="30"/>
          <w:szCs w:val="30"/>
        </w:rPr>
        <w:t>4</w:t>
      </w:r>
      <w:r>
        <w:rPr>
          <w:rFonts w:ascii="仿宋_GB2312" w:eastAsia="仿宋_GB2312" w:hint="eastAsia"/>
          <w:b/>
          <w:sz w:val="30"/>
          <w:szCs w:val="30"/>
        </w:rPr>
        <w:t>年部门预算情况说明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597823" w:rsidRDefault="00C03C21">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597823" w:rsidRDefault="00C03C21">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w:t>
      </w:r>
      <w:r>
        <w:rPr>
          <w:rFonts w:ascii="仿宋_GB2312" w:eastAsia="仿宋_GB2312" w:hint="eastAsia"/>
          <w:b/>
          <w:sz w:val="30"/>
          <w:szCs w:val="30"/>
        </w:rPr>
        <w:t>24</w:t>
      </w:r>
      <w:r>
        <w:rPr>
          <w:rFonts w:ascii="仿宋_GB2312" w:eastAsia="仿宋_GB2312" w:hint="eastAsia"/>
          <w:b/>
          <w:sz w:val="30"/>
          <w:szCs w:val="30"/>
        </w:rPr>
        <w:t>年部门预算表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十、项目支出表</w:t>
      </w:r>
    </w:p>
    <w:p w:rsidR="00597823" w:rsidRDefault="00C03C21">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597823" w:rsidRDefault="00C03C21">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b/>
          <w:sz w:val="30"/>
          <w:szCs w:val="30"/>
        </w:rPr>
        <w:instrText xml:space="preserve"> </w:instrText>
      </w:r>
      <w:r>
        <w:rPr>
          <w:rFonts w:ascii="仿宋_GB2312" w:eastAsia="仿宋_GB2312" w:hint="eastAsia"/>
          <w:b/>
          <w:sz w:val="30"/>
          <w:szCs w:val="30"/>
        </w:rPr>
        <w:instrText>TOC \o "1-3" \h \z \u</w:instrText>
      </w:r>
      <w:r>
        <w:rPr>
          <w:rFonts w:ascii="仿宋_GB2312" w:eastAsia="仿宋_GB2312"/>
          <w:b/>
          <w:sz w:val="30"/>
          <w:szCs w:val="30"/>
        </w:rPr>
        <w:instrText xml:space="preserve"> </w:instrText>
      </w:r>
      <w:r>
        <w:rPr>
          <w:rFonts w:ascii="仿宋_GB2312" w:eastAsia="仿宋_GB2312"/>
          <w:b/>
          <w:sz w:val="30"/>
          <w:szCs w:val="30"/>
        </w:rPr>
        <w:fldChar w:fldCharType="separate"/>
      </w:r>
    </w:p>
    <w:p w:rsidR="00597823" w:rsidRDefault="00C03C21">
      <w:pPr>
        <w:spacing w:line="600" w:lineRule="exact"/>
        <w:jc w:val="both"/>
        <w:rPr>
          <w:rFonts w:ascii="仿宋_GB2312" w:eastAsia="仿宋_GB2312"/>
          <w:sz w:val="30"/>
          <w:szCs w:val="30"/>
        </w:rPr>
      </w:pPr>
      <w:r>
        <w:rPr>
          <w:rFonts w:ascii="仿宋_GB2312" w:eastAsia="仿宋_GB2312"/>
          <w:sz w:val="30"/>
          <w:szCs w:val="30"/>
        </w:rPr>
        <w:fldChar w:fldCharType="end"/>
      </w:r>
    </w:p>
    <w:p w:rsidR="00597823" w:rsidRDefault="00597823">
      <w:pPr>
        <w:spacing w:line="600" w:lineRule="exact"/>
        <w:jc w:val="both"/>
        <w:rPr>
          <w:rFonts w:ascii="仿宋_GB2312" w:eastAsia="仿宋_GB2312"/>
          <w:sz w:val="30"/>
          <w:szCs w:val="30"/>
        </w:rPr>
      </w:pPr>
    </w:p>
    <w:p w:rsidR="00597823" w:rsidRDefault="00597823">
      <w:pPr>
        <w:spacing w:line="600" w:lineRule="exact"/>
        <w:jc w:val="both"/>
        <w:rPr>
          <w:rFonts w:ascii="仿宋_GB2312" w:eastAsia="仿宋_GB2312"/>
          <w:sz w:val="30"/>
          <w:szCs w:val="30"/>
        </w:rPr>
      </w:pPr>
    </w:p>
    <w:p w:rsidR="00597823" w:rsidRDefault="00597823">
      <w:pPr>
        <w:spacing w:line="600" w:lineRule="exact"/>
        <w:jc w:val="both"/>
        <w:rPr>
          <w:rFonts w:ascii="仿宋_GB2312" w:eastAsia="仿宋_GB2312"/>
          <w:sz w:val="30"/>
          <w:szCs w:val="30"/>
        </w:rPr>
      </w:pPr>
    </w:p>
    <w:p w:rsidR="00597823" w:rsidRDefault="00597823">
      <w:pPr>
        <w:spacing w:line="600" w:lineRule="exact"/>
        <w:jc w:val="both"/>
        <w:rPr>
          <w:rFonts w:ascii="仿宋_GB2312" w:eastAsia="仿宋_GB2312"/>
          <w:sz w:val="30"/>
          <w:szCs w:val="30"/>
        </w:rPr>
      </w:pPr>
    </w:p>
    <w:p w:rsidR="00597823" w:rsidRDefault="00597823">
      <w:pPr>
        <w:spacing w:line="600" w:lineRule="exact"/>
        <w:jc w:val="both"/>
        <w:rPr>
          <w:rFonts w:ascii="仿宋_GB2312" w:eastAsia="仿宋_GB2312"/>
          <w:sz w:val="30"/>
          <w:szCs w:val="30"/>
        </w:rPr>
      </w:pPr>
    </w:p>
    <w:p w:rsidR="00597823" w:rsidRDefault="00597823">
      <w:pPr>
        <w:spacing w:line="600" w:lineRule="exact"/>
        <w:jc w:val="both"/>
        <w:rPr>
          <w:rFonts w:ascii="仿宋_GB2312" w:eastAsia="仿宋_GB2312"/>
          <w:sz w:val="30"/>
          <w:szCs w:val="30"/>
        </w:rPr>
      </w:pPr>
    </w:p>
    <w:p w:rsidR="00597823" w:rsidRDefault="00597823">
      <w:pPr>
        <w:spacing w:line="600" w:lineRule="exact"/>
        <w:jc w:val="both"/>
        <w:rPr>
          <w:rFonts w:ascii="仿宋_GB2312" w:eastAsia="仿宋_GB2312"/>
          <w:sz w:val="30"/>
          <w:szCs w:val="30"/>
        </w:rPr>
      </w:pPr>
    </w:p>
    <w:p w:rsidR="00597823" w:rsidRDefault="00597823">
      <w:pPr>
        <w:spacing w:line="600" w:lineRule="exact"/>
        <w:jc w:val="both"/>
        <w:rPr>
          <w:rFonts w:ascii="仿宋_GB2312" w:eastAsia="仿宋_GB2312"/>
          <w:sz w:val="30"/>
          <w:szCs w:val="30"/>
        </w:rPr>
      </w:pPr>
    </w:p>
    <w:p w:rsidR="00597823" w:rsidRDefault="00597823">
      <w:pPr>
        <w:spacing w:line="600" w:lineRule="exact"/>
        <w:jc w:val="both"/>
        <w:rPr>
          <w:rFonts w:ascii="仿宋_GB2312" w:eastAsia="仿宋_GB2312"/>
          <w:sz w:val="30"/>
          <w:szCs w:val="30"/>
        </w:rPr>
      </w:pPr>
    </w:p>
    <w:p w:rsidR="00597823" w:rsidRDefault="00597823">
      <w:pPr>
        <w:spacing w:line="600" w:lineRule="exact"/>
        <w:jc w:val="both"/>
        <w:rPr>
          <w:rFonts w:eastAsia="黑体"/>
          <w:w w:val="95"/>
          <w:sz w:val="44"/>
          <w:szCs w:val="44"/>
        </w:rPr>
      </w:pPr>
    </w:p>
    <w:p w:rsidR="00597823" w:rsidRDefault="00597823">
      <w:pPr>
        <w:pStyle w:val="20"/>
        <w:tabs>
          <w:tab w:val="right" w:leader="dot" w:pos="8296"/>
        </w:tabs>
        <w:spacing w:line="600" w:lineRule="exact"/>
        <w:ind w:left="0"/>
        <w:rPr>
          <w:rFonts w:ascii="黑体" w:eastAsia="黑体"/>
          <w:sz w:val="30"/>
          <w:szCs w:val="30"/>
        </w:rPr>
        <w:sectPr w:rsidR="00597823">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597823" w:rsidRDefault="00C03C21">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proofErr w:type="gramStart"/>
      <w:r>
        <w:rPr>
          <w:rFonts w:ascii="黑体" w:eastAsia="黑体" w:hAnsi="黑体" w:cs="黑体" w:hint="eastAsia"/>
          <w:b w:val="0"/>
        </w:rPr>
        <w:t>况</w:t>
      </w:r>
      <w:bookmarkEnd w:id="1"/>
      <w:proofErr w:type="gramEnd"/>
    </w:p>
    <w:p w:rsidR="00597823" w:rsidRDefault="00597823">
      <w:pPr>
        <w:spacing w:line="600" w:lineRule="exact"/>
      </w:pPr>
    </w:p>
    <w:p w:rsidR="00597823" w:rsidRDefault="00C03C21" w:rsidP="00C03C21">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597823" w:rsidRDefault="00C03C21">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政治协商、民主监督、参政议政。</w:t>
      </w:r>
    </w:p>
    <w:p w:rsidR="00597823" w:rsidRDefault="00C03C21" w:rsidP="00C03C21">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597823" w:rsidRDefault="00C03C21">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中国人民政治协商会议天津市河北区委员会内设</w:t>
      </w:r>
      <w:r>
        <w:rPr>
          <w:rFonts w:ascii="仿宋_GB2312" w:eastAsia="仿宋_GB2312" w:hint="eastAsia"/>
          <w:sz w:val="30"/>
          <w:szCs w:val="30"/>
        </w:rPr>
        <w:t>6</w:t>
      </w:r>
      <w:r>
        <w:rPr>
          <w:rFonts w:ascii="仿宋_GB2312" w:eastAsia="仿宋_GB2312" w:hint="eastAsia"/>
          <w:sz w:val="30"/>
          <w:szCs w:val="30"/>
        </w:rPr>
        <w:t>个职能处室；下辖</w:t>
      </w:r>
      <w:r>
        <w:rPr>
          <w:rFonts w:ascii="仿宋_GB2312" w:eastAsia="仿宋_GB2312" w:hint="eastAsia"/>
          <w:sz w:val="30"/>
          <w:szCs w:val="30"/>
        </w:rPr>
        <w:t>1</w:t>
      </w:r>
      <w:r>
        <w:rPr>
          <w:rFonts w:ascii="仿宋_GB2312" w:eastAsia="仿宋_GB2312" w:hint="eastAsia"/>
          <w:sz w:val="30"/>
          <w:szCs w:val="30"/>
        </w:rPr>
        <w:t>个预算单位。</w:t>
      </w:r>
    </w:p>
    <w:p w:rsidR="00597823" w:rsidRDefault="00C03C21">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纳入中国人民政治协商会议天津市河北区委员会</w:t>
      </w:r>
      <w:r>
        <w:rPr>
          <w:rFonts w:ascii="仿宋_GB2312" w:eastAsia="仿宋_GB2312" w:hint="eastAsia"/>
          <w:sz w:val="30"/>
          <w:szCs w:val="30"/>
        </w:rPr>
        <w:t>2024</w:t>
      </w:r>
      <w:r>
        <w:rPr>
          <w:rFonts w:ascii="仿宋_GB2312" w:eastAsia="仿宋_GB2312" w:hint="eastAsia"/>
          <w:sz w:val="30"/>
          <w:szCs w:val="30"/>
        </w:rPr>
        <w:t>年部门预算编制范围的预算单位包括：</w:t>
      </w:r>
    </w:p>
    <w:p w:rsidR="00597823" w:rsidRDefault="00C03C21">
      <w:pPr>
        <w:spacing w:line="600" w:lineRule="exact"/>
        <w:ind w:firstLine="600"/>
        <w:jc w:val="both"/>
        <w:rPr>
          <w:rFonts w:ascii="仿宋_GB2312" w:eastAsia="仿宋_GB2312"/>
          <w:sz w:val="30"/>
          <w:szCs w:val="30"/>
        </w:rPr>
        <w:sectPr w:rsidR="00597823">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中国人民政治协商会议天津市河北区委员会</w:t>
      </w:r>
      <w:r>
        <w:rPr>
          <w:rFonts w:ascii="仿宋_GB2312" w:eastAsia="仿宋_GB2312" w:hint="eastAsia"/>
          <w:sz w:val="30"/>
          <w:szCs w:val="30"/>
        </w:rPr>
        <w:br/>
      </w:r>
      <w:r>
        <w:rPr>
          <w:rFonts w:ascii="仿宋_GB2312" w:eastAsia="仿宋_GB2312" w:hint="eastAsia"/>
          <w:sz w:val="30"/>
          <w:szCs w:val="30"/>
        </w:rPr>
        <w:t xml:space="preserve">　　</w:t>
      </w:r>
    </w:p>
    <w:p w:rsidR="00597823" w:rsidRDefault="00C03C21">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w:t>
      </w:r>
      <w:r>
        <w:rPr>
          <w:rFonts w:ascii="黑体" w:eastAsia="黑体" w:hAnsi="黑体" w:cs="黑体" w:hint="eastAsia"/>
        </w:rPr>
        <w:t>24</w:t>
      </w:r>
      <w:r>
        <w:rPr>
          <w:rFonts w:ascii="黑体" w:eastAsia="黑体" w:hAnsi="黑体" w:cs="黑体" w:hint="eastAsia"/>
        </w:rPr>
        <w:t>年部门预算情况说明</w:t>
      </w:r>
      <w:bookmarkEnd w:id="4"/>
    </w:p>
    <w:p w:rsidR="00597823" w:rsidRDefault="00C03C21">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rsidR="00597823" w:rsidRDefault="00C03C21">
      <w:pPr>
        <w:spacing w:line="600" w:lineRule="exact"/>
        <w:ind w:firstLineChars="200" w:firstLine="600"/>
        <w:rPr>
          <w:rFonts w:eastAsia="仿宋_GB2312"/>
          <w:sz w:val="30"/>
          <w:szCs w:val="30"/>
        </w:rPr>
      </w:pPr>
      <w:r>
        <w:rPr>
          <w:rFonts w:ascii="仿宋_GB2312" w:eastAsia="仿宋_GB2312" w:hint="eastAsia"/>
          <w:sz w:val="30"/>
          <w:szCs w:val="30"/>
        </w:rPr>
        <w:t>按照综合预算的原则，中国人民政治协商会议天津市河北区委员会所有收入和支出均纳入部门预算管理。收入包括：一般公共预算拨款收入</w:t>
      </w:r>
      <w:r>
        <w:rPr>
          <w:rFonts w:ascii="仿宋_GB2312" w:eastAsia="仿宋_GB2312" w:hint="eastAsia"/>
          <w:sz w:val="30"/>
          <w:szCs w:val="30"/>
        </w:rPr>
        <w:t>9,289,706.00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0.00</w:t>
      </w:r>
      <w:r>
        <w:rPr>
          <w:rFonts w:ascii="仿宋_GB2312" w:eastAsia="仿宋_GB2312" w:hint="eastAsia"/>
          <w:sz w:val="30"/>
          <w:szCs w:val="30"/>
        </w:rPr>
        <w:t>元；支出包括：一般公共服务支出</w:t>
      </w:r>
      <w:r>
        <w:rPr>
          <w:rFonts w:ascii="仿宋_GB2312" w:eastAsia="仿宋_GB2312" w:hint="eastAsia"/>
          <w:sz w:val="30"/>
          <w:szCs w:val="30"/>
        </w:rPr>
        <w:t>7,724,253.00</w:t>
      </w:r>
      <w:r>
        <w:rPr>
          <w:rFonts w:ascii="仿宋_GB2312" w:eastAsia="仿宋_GB2312" w:hint="eastAsia"/>
          <w:sz w:val="30"/>
          <w:szCs w:val="30"/>
        </w:rPr>
        <w:t>元、社会保障和就业支出</w:t>
      </w:r>
      <w:r>
        <w:rPr>
          <w:rFonts w:ascii="仿宋_GB2312" w:eastAsia="仿宋_GB2312" w:hint="eastAsia"/>
          <w:sz w:val="30"/>
          <w:szCs w:val="30"/>
        </w:rPr>
        <w:t>1,121,678.00</w:t>
      </w:r>
      <w:r>
        <w:rPr>
          <w:rFonts w:ascii="仿宋_GB2312" w:eastAsia="仿宋_GB2312" w:hint="eastAsia"/>
          <w:sz w:val="30"/>
          <w:szCs w:val="30"/>
        </w:rPr>
        <w:t>元、卫生健康支出</w:t>
      </w:r>
      <w:r>
        <w:rPr>
          <w:rFonts w:ascii="仿宋_GB2312" w:eastAsia="仿宋_GB2312" w:hint="eastAsia"/>
          <w:sz w:val="30"/>
          <w:szCs w:val="30"/>
        </w:rPr>
        <w:t>44</w:t>
      </w:r>
      <w:r>
        <w:rPr>
          <w:rFonts w:ascii="仿宋_GB2312" w:eastAsia="仿宋_GB2312" w:hint="eastAsia"/>
          <w:sz w:val="30"/>
          <w:szCs w:val="30"/>
        </w:rPr>
        <w:t>3,775.00</w:t>
      </w:r>
      <w:r>
        <w:rPr>
          <w:rFonts w:ascii="仿宋_GB2312" w:eastAsia="仿宋_GB2312" w:hint="eastAsia"/>
          <w:sz w:val="30"/>
          <w:szCs w:val="30"/>
        </w:rPr>
        <w:t>元。中国人民政治协商会议天津市河北区委员会</w:t>
      </w:r>
      <w:r>
        <w:rPr>
          <w:rFonts w:ascii="仿宋_GB2312" w:eastAsia="仿宋_GB2312" w:hint="eastAsia"/>
          <w:sz w:val="30"/>
          <w:szCs w:val="30"/>
        </w:rPr>
        <w:t>2024</w:t>
      </w:r>
      <w:r>
        <w:rPr>
          <w:rFonts w:ascii="仿宋_GB2312" w:eastAsia="仿宋_GB2312" w:hint="eastAsia"/>
          <w:sz w:val="30"/>
          <w:szCs w:val="30"/>
        </w:rPr>
        <w:t>年收支总预算</w:t>
      </w:r>
      <w:r>
        <w:rPr>
          <w:rFonts w:ascii="仿宋_GB2312" w:eastAsia="仿宋_GB2312" w:hint="eastAsia"/>
          <w:sz w:val="30"/>
          <w:szCs w:val="30"/>
        </w:rPr>
        <w:t>9,289,706.00</w:t>
      </w:r>
      <w:r>
        <w:rPr>
          <w:rFonts w:ascii="仿宋_GB2312" w:eastAsia="仿宋_GB2312" w:hint="eastAsia"/>
          <w:sz w:val="30"/>
          <w:szCs w:val="30"/>
        </w:rPr>
        <w:t>元。</w:t>
      </w:r>
    </w:p>
    <w:p w:rsidR="00597823" w:rsidRDefault="00C03C21">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597823" w:rsidRDefault="00C03C21">
      <w:pPr>
        <w:spacing w:line="600" w:lineRule="exact"/>
        <w:ind w:firstLineChars="200" w:firstLine="600"/>
        <w:rPr>
          <w:rFonts w:eastAsia="仿宋_GB2312"/>
          <w:sz w:val="30"/>
          <w:szCs w:val="30"/>
        </w:rPr>
      </w:pPr>
      <w:r>
        <w:rPr>
          <w:rFonts w:ascii="仿宋_GB2312" w:eastAsia="仿宋_GB2312" w:hint="eastAsia"/>
          <w:sz w:val="30"/>
          <w:szCs w:val="30"/>
        </w:rPr>
        <w:t>中国人民政治协商会议天津市河北区委员会</w:t>
      </w:r>
      <w:r>
        <w:rPr>
          <w:rFonts w:ascii="仿宋_GB2312" w:eastAsia="仿宋_GB2312" w:hint="eastAsia"/>
          <w:sz w:val="30"/>
          <w:szCs w:val="30"/>
        </w:rPr>
        <w:t>2024</w:t>
      </w:r>
      <w:r>
        <w:rPr>
          <w:rFonts w:ascii="仿宋_GB2312" w:eastAsia="仿宋_GB2312" w:hint="eastAsia"/>
          <w:sz w:val="30"/>
          <w:szCs w:val="30"/>
        </w:rPr>
        <w:t>年部门预算收入</w:t>
      </w:r>
      <w:r>
        <w:rPr>
          <w:rFonts w:ascii="仿宋_GB2312" w:eastAsia="仿宋_GB2312" w:hint="eastAsia"/>
          <w:sz w:val="30"/>
          <w:szCs w:val="30"/>
        </w:rPr>
        <w:t>9,289,706.00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2,296,247.00</w:t>
      </w:r>
      <w:r>
        <w:rPr>
          <w:rFonts w:ascii="仿宋_GB2312" w:eastAsia="仿宋_GB2312" w:hint="eastAsia"/>
          <w:sz w:val="30"/>
          <w:szCs w:val="30"/>
        </w:rPr>
        <w:t>元，主要原因是在职人员减少，人员经费减少，并压缩公用经费。其中：上年结转结余</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；一般公共预算</w:t>
      </w:r>
      <w:r>
        <w:rPr>
          <w:rFonts w:ascii="仿宋_GB2312" w:eastAsia="仿宋_GB2312" w:hint="eastAsia"/>
          <w:sz w:val="30"/>
          <w:szCs w:val="30"/>
        </w:rPr>
        <w:t>9,289,706.00</w:t>
      </w:r>
      <w:r>
        <w:rPr>
          <w:rFonts w:ascii="仿宋_GB2312" w:eastAsia="仿宋_GB2312" w:hint="eastAsia"/>
          <w:sz w:val="30"/>
          <w:szCs w:val="30"/>
        </w:rPr>
        <w:t>元，占</w:t>
      </w:r>
      <w:r>
        <w:rPr>
          <w:rFonts w:ascii="仿宋_GB2312" w:eastAsia="仿宋_GB2312" w:hint="eastAsia"/>
          <w:sz w:val="30"/>
          <w:szCs w:val="30"/>
        </w:rPr>
        <w:t>100.00%</w:t>
      </w:r>
      <w:r>
        <w:rPr>
          <w:rFonts w:ascii="仿宋_GB2312" w:eastAsia="仿宋_GB2312" w:hint="eastAsia"/>
          <w:sz w:val="30"/>
          <w:szCs w:val="30"/>
        </w:rPr>
        <w:t>；政府性基金预算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r>
        <w:rPr>
          <w:rFonts w:ascii="仿宋_GB2312" w:eastAsia="仿宋_GB2312" w:hint="eastAsia"/>
          <w:sz w:val="30"/>
          <w:szCs w:val="30"/>
        </w:rPr>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w:t>
      </w:r>
      <w:r>
        <w:rPr>
          <w:rFonts w:ascii="仿宋_GB2312" w:eastAsia="仿宋_GB2312" w:hint="eastAsia"/>
          <w:sz w:val="30"/>
          <w:szCs w:val="30"/>
        </w:rPr>
        <w:lastRenderedPageBreak/>
        <w:t>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597823" w:rsidRDefault="00C03C21">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597823" w:rsidRDefault="00C03C21">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中国人民政治协商会议天津市河北区委员会</w:t>
      </w:r>
      <w:r>
        <w:rPr>
          <w:rFonts w:ascii="仿宋_GB2312" w:eastAsia="仿宋_GB2312" w:hint="eastAsia"/>
          <w:sz w:val="30"/>
          <w:szCs w:val="30"/>
        </w:rPr>
        <w:t>2024</w:t>
      </w:r>
      <w:r>
        <w:rPr>
          <w:rFonts w:ascii="仿宋_GB2312" w:eastAsia="仿宋_GB2312" w:hint="eastAsia"/>
          <w:sz w:val="30"/>
          <w:szCs w:val="30"/>
        </w:rPr>
        <w:t>年支出预算</w:t>
      </w:r>
      <w:r>
        <w:rPr>
          <w:rFonts w:ascii="仿宋_GB2312" w:eastAsia="仿宋_GB2312" w:hint="eastAsia"/>
          <w:sz w:val="30"/>
          <w:szCs w:val="30"/>
        </w:rPr>
        <w:t>9,289,706.00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2,296,247.00</w:t>
      </w:r>
      <w:r>
        <w:rPr>
          <w:rFonts w:ascii="仿宋_GB2312" w:eastAsia="仿宋_GB2312" w:hint="eastAsia"/>
          <w:sz w:val="30"/>
          <w:szCs w:val="30"/>
        </w:rPr>
        <w:t>元，主要原因是在职人员减少，人员经费减少，并压缩公用经费。其中：基本支出</w:t>
      </w:r>
      <w:r>
        <w:rPr>
          <w:rFonts w:ascii="仿宋_GB2312" w:eastAsia="仿宋_GB2312" w:hint="eastAsia"/>
          <w:sz w:val="30"/>
          <w:szCs w:val="30"/>
        </w:rPr>
        <w:t>8,543,402.00</w:t>
      </w:r>
      <w:r>
        <w:rPr>
          <w:rFonts w:ascii="仿宋_GB2312" w:eastAsia="仿宋_GB2312" w:hint="eastAsia"/>
          <w:sz w:val="30"/>
          <w:szCs w:val="30"/>
        </w:rPr>
        <w:t>元，占</w:t>
      </w:r>
      <w:r>
        <w:rPr>
          <w:rFonts w:ascii="仿宋_GB2312" w:eastAsia="仿宋_GB2312" w:hint="eastAsia"/>
          <w:sz w:val="30"/>
          <w:szCs w:val="30"/>
        </w:rPr>
        <w:t>91.97</w:t>
      </w:r>
      <w:r>
        <w:rPr>
          <w:rFonts w:ascii="仿宋_GB2312" w:eastAsia="仿宋_GB2312" w:hint="eastAsia"/>
          <w:sz w:val="30"/>
          <w:szCs w:val="30"/>
        </w:rPr>
        <w:t>%</w:t>
      </w:r>
      <w:r>
        <w:rPr>
          <w:rFonts w:ascii="仿宋_GB2312" w:eastAsia="仿宋_GB2312" w:hint="eastAsia"/>
          <w:sz w:val="30"/>
          <w:szCs w:val="30"/>
        </w:rPr>
        <w:t>；项目支出</w:t>
      </w:r>
      <w:r>
        <w:rPr>
          <w:rFonts w:ascii="仿宋_GB2312" w:eastAsia="仿宋_GB2312" w:hint="eastAsia"/>
          <w:sz w:val="30"/>
          <w:szCs w:val="30"/>
        </w:rPr>
        <w:t>746,304.00</w:t>
      </w:r>
      <w:r>
        <w:rPr>
          <w:rFonts w:ascii="仿宋_GB2312" w:eastAsia="仿宋_GB2312" w:hint="eastAsia"/>
          <w:sz w:val="30"/>
          <w:szCs w:val="30"/>
        </w:rPr>
        <w:t>元，占</w:t>
      </w:r>
      <w:r>
        <w:rPr>
          <w:rFonts w:ascii="仿宋_GB2312" w:eastAsia="仿宋_GB2312" w:hint="eastAsia"/>
          <w:sz w:val="30"/>
          <w:szCs w:val="30"/>
        </w:rPr>
        <w:t>8.03%</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597823" w:rsidRDefault="00C03C21">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597823" w:rsidRDefault="00C03C21">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中国人民政治协商会议天津市河北区委员会</w:t>
      </w:r>
      <w:r>
        <w:rPr>
          <w:rFonts w:ascii="仿宋_GB2312" w:eastAsia="仿宋_GB2312" w:hint="eastAsia"/>
          <w:sz w:val="30"/>
          <w:szCs w:val="30"/>
        </w:rPr>
        <w:t>2024</w:t>
      </w:r>
      <w:r>
        <w:rPr>
          <w:rFonts w:ascii="仿宋_GB2312" w:eastAsia="仿宋_GB2312" w:hint="eastAsia"/>
          <w:sz w:val="30"/>
          <w:szCs w:val="30"/>
        </w:rPr>
        <w:t>年财政拨款收入预算</w:t>
      </w:r>
      <w:r>
        <w:rPr>
          <w:rFonts w:ascii="仿宋_GB2312" w:eastAsia="仿宋_GB2312" w:hint="eastAsia"/>
          <w:sz w:val="30"/>
          <w:szCs w:val="30"/>
        </w:rPr>
        <w:t>9,289,706.00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2,296,247.00</w:t>
      </w:r>
      <w:r>
        <w:rPr>
          <w:rFonts w:ascii="仿宋_GB2312" w:eastAsia="仿宋_GB2312" w:hint="eastAsia"/>
          <w:sz w:val="30"/>
          <w:szCs w:val="30"/>
        </w:rPr>
        <w:t>元，主要原因是在职人员减少，人员经费减少，并压缩公用经费。收入包括：一般公共预算拨款收入</w:t>
      </w:r>
      <w:r>
        <w:rPr>
          <w:rFonts w:ascii="仿宋_GB2312" w:eastAsia="仿宋_GB2312" w:hint="eastAsia"/>
          <w:sz w:val="30"/>
          <w:szCs w:val="30"/>
        </w:rPr>
        <w:t>9,289,706.00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w:t>
      </w:r>
      <w:r>
        <w:rPr>
          <w:rFonts w:ascii="仿宋_GB2312" w:eastAsia="仿宋_GB2312" w:hint="eastAsia"/>
          <w:sz w:val="30"/>
          <w:szCs w:val="30"/>
        </w:rPr>
        <w:t>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0.00</w:t>
      </w:r>
      <w:r>
        <w:rPr>
          <w:rFonts w:ascii="仿宋_GB2312" w:eastAsia="仿宋_GB2312" w:hint="eastAsia"/>
          <w:sz w:val="30"/>
          <w:szCs w:val="30"/>
        </w:rPr>
        <w:t>元。</w:t>
      </w:r>
      <w:r>
        <w:rPr>
          <w:rFonts w:ascii="仿宋_GB2312" w:eastAsia="仿宋_GB2312" w:hint="eastAsia"/>
          <w:sz w:val="30"/>
          <w:szCs w:val="30"/>
        </w:rPr>
        <w:t>2024</w:t>
      </w:r>
      <w:r>
        <w:rPr>
          <w:rFonts w:ascii="仿宋_GB2312" w:eastAsia="仿宋_GB2312" w:hint="eastAsia"/>
          <w:sz w:val="30"/>
          <w:szCs w:val="30"/>
        </w:rPr>
        <w:t>年财政拨款支出预算</w:t>
      </w:r>
      <w:r>
        <w:rPr>
          <w:rFonts w:ascii="仿宋_GB2312" w:eastAsia="仿宋_GB2312" w:hint="eastAsia"/>
          <w:sz w:val="30"/>
          <w:szCs w:val="30"/>
        </w:rPr>
        <w:t>9,289,706.00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2,296,247.00</w:t>
      </w:r>
      <w:r>
        <w:rPr>
          <w:rFonts w:ascii="仿宋_GB2312" w:eastAsia="仿宋_GB2312" w:hint="eastAsia"/>
          <w:sz w:val="30"/>
          <w:szCs w:val="30"/>
        </w:rPr>
        <w:t>元，主要原因是在职人员减少，人员经费减少，并压缩公用经费。支出包括：一般公共服务支出</w:t>
      </w:r>
      <w:r>
        <w:rPr>
          <w:rFonts w:ascii="仿宋_GB2312" w:eastAsia="仿宋_GB2312" w:hint="eastAsia"/>
          <w:sz w:val="30"/>
          <w:szCs w:val="30"/>
        </w:rPr>
        <w:t>7,724,253.00</w:t>
      </w:r>
      <w:r>
        <w:rPr>
          <w:rFonts w:ascii="仿宋_GB2312" w:eastAsia="仿宋_GB2312" w:hint="eastAsia"/>
          <w:sz w:val="30"/>
          <w:szCs w:val="30"/>
        </w:rPr>
        <w:t>元、社会保障和就业支出</w:t>
      </w:r>
      <w:r>
        <w:rPr>
          <w:rFonts w:ascii="仿宋_GB2312" w:eastAsia="仿宋_GB2312" w:hint="eastAsia"/>
          <w:sz w:val="30"/>
          <w:szCs w:val="30"/>
        </w:rPr>
        <w:t>1,121,678.00</w:t>
      </w:r>
      <w:r>
        <w:rPr>
          <w:rFonts w:ascii="仿宋_GB2312" w:eastAsia="仿宋_GB2312" w:hint="eastAsia"/>
          <w:sz w:val="30"/>
          <w:szCs w:val="30"/>
        </w:rPr>
        <w:t>元、卫生健康</w:t>
      </w:r>
      <w:r>
        <w:rPr>
          <w:rFonts w:ascii="仿宋_GB2312" w:eastAsia="仿宋_GB2312" w:hint="eastAsia"/>
          <w:sz w:val="30"/>
          <w:szCs w:val="30"/>
        </w:rPr>
        <w:lastRenderedPageBreak/>
        <w:t>支出</w:t>
      </w:r>
      <w:r>
        <w:rPr>
          <w:rFonts w:ascii="仿宋_GB2312" w:eastAsia="仿宋_GB2312" w:hint="eastAsia"/>
          <w:sz w:val="30"/>
          <w:szCs w:val="30"/>
        </w:rPr>
        <w:t>443,775.00</w:t>
      </w:r>
      <w:r>
        <w:rPr>
          <w:rFonts w:ascii="仿宋_GB2312" w:eastAsia="仿宋_GB2312" w:hint="eastAsia"/>
          <w:sz w:val="30"/>
          <w:szCs w:val="30"/>
        </w:rPr>
        <w:t>元。</w:t>
      </w:r>
    </w:p>
    <w:p w:rsidR="00597823" w:rsidRDefault="00C03C21">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597823" w:rsidRDefault="00C03C2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597823" w:rsidRDefault="00C03C21">
      <w:pPr>
        <w:spacing w:line="600" w:lineRule="exact"/>
        <w:ind w:firstLineChars="200" w:firstLine="600"/>
        <w:rPr>
          <w:rFonts w:eastAsia="仿宋_GB2312"/>
          <w:sz w:val="30"/>
          <w:szCs w:val="30"/>
        </w:rPr>
      </w:pPr>
      <w:r>
        <w:rPr>
          <w:rFonts w:ascii="仿宋_GB2312" w:eastAsia="仿宋_GB2312" w:hint="eastAsia"/>
          <w:sz w:val="30"/>
          <w:szCs w:val="30"/>
        </w:rPr>
        <w:t>中国人民政治协商会议天津市河北区委员会</w:t>
      </w:r>
      <w:r>
        <w:rPr>
          <w:rFonts w:ascii="仿宋_GB2312" w:eastAsia="仿宋_GB2312" w:hint="eastAsia"/>
          <w:sz w:val="30"/>
          <w:szCs w:val="30"/>
        </w:rPr>
        <w:t>2024</w:t>
      </w:r>
      <w:r>
        <w:rPr>
          <w:rFonts w:ascii="仿宋_GB2312" w:eastAsia="仿宋_GB2312" w:hint="eastAsia"/>
          <w:sz w:val="30"/>
          <w:szCs w:val="30"/>
        </w:rPr>
        <w:t>年一般公共预算支出</w:t>
      </w:r>
      <w:r>
        <w:rPr>
          <w:rFonts w:ascii="仿宋_GB2312" w:eastAsia="仿宋_GB2312" w:hint="eastAsia"/>
          <w:sz w:val="30"/>
          <w:szCs w:val="30"/>
        </w:rPr>
        <w:t>9,289,706.00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2,296,247.00</w:t>
      </w:r>
      <w:r>
        <w:rPr>
          <w:rFonts w:ascii="仿宋_GB2312" w:eastAsia="仿宋_GB2312" w:hint="eastAsia"/>
          <w:sz w:val="30"/>
          <w:szCs w:val="30"/>
        </w:rPr>
        <w:t>元，主要原因是在职人员减少，人员经费减少，并压缩公用经费。</w:t>
      </w:r>
    </w:p>
    <w:p w:rsidR="00597823" w:rsidRDefault="00C03C2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w:t>
      </w:r>
      <w:r>
        <w:rPr>
          <w:rFonts w:ascii="楷体" w:eastAsia="楷体" w:hAnsi="楷体" w:cs="仿宋_GB2312" w:hint="eastAsia"/>
          <w:b/>
          <w:sz w:val="30"/>
          <w:szCs w:val="30"/>
        </w:rPr>
        <w:t>二</w:t>
      </w:r>
      <w:r>
        <w:rPr>
          <w:rFonts w:ascii="楷体" w:eastAsia="楷体" w:hAnsi="楷体" w:cs="仿宋_GB2312" w:hint="eastAsia"/>
          <w:b/>
          <w:sz w:val="30"/>
          <w:szCs w:val="30"/>
        </w:rPr>
        <w:t>）</w:t>
      </w:r>
      <w:r>
        <w:rPr>
          <w:rFonts w:ascii="楷体" w:eastAsia="楷体" w:hAnsi="楷体" w:cs="仿宋_GB2312" w:hint="eastAsia"/>
          <w:b/>
          <w:sz w:val="30"/>
          <w:szCs w:val="30"/>
        </w:rPr>
        <w:t>具体情况。</w:t>
      </w:r>
    </w:p>
    <w:p w:rsidR="00597823" w:rsidRDefault="00C03C21">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“一般公共服务支出（类）”</w:t>
      </w:r>
      <w:r>
        <w:rPr>
          <w:rFonts w:ascii="仿宋_GB2312" w:eastAsia="仿宋_GB2312" w:hint="eastAsia"/>
          <w:sz w:val="30"/>
          <w:szCs w:val="30"/>
        </w:rPr>
        <w:t>7,724,253.00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2,032,216.00</w:t>
      </w:r>
      <w:r>
        <w:rPr>
          <w:rFonts w:ascii="仿宋_GB2312" w:eastAsia="仿宋_GB2312" w:hint="eastAsia"/>
          <w:sz w:val="30"/>
          <w:szCs w:val="30"/>
        </w:rPr>
        <w:t>元，主要原因是在职人员减少，人员经费减少，并压缩公用经费，其中：</w:t>
      </w:r>
      <w:r>
        <w:rPr>
          <w:rFonts w:ascii="仿宋_GB2312" w:eastAsia="仿宋_GB2312" w:hint="eastAsia"/>
          <w:sz w:val="30"/>
          <w:szCs w:val="30"/>
        </w:rPr>
        <w:br/>
      </w:r>
      <w:r>
        <w:rPr>
          <w:rFonts w:ascii="仿宋_GB2312" w:eastAsia="仿宋_GB2312" w:hint="eastAsia"/>
          <w:sz w:val="30"/>
          <w:szCs w:val="30"/>
        </w:rPr>
        <w:t xml:space="preserve">　　“政协事务（款）”</w:t>
      </w:r>
      <w:r>
        <w:rPr>
          <w:rFonts w:ascii="仿宋_GB2312" w:eastAsia="仿宋_GB2312" w:hint="eastAsia"/>
          <w:sz w:val="30"/>
          <w:szCs w:val="30"/>
        </w:rPr>
        <w:t>7,724,253.00</w:t>
      </w:r>
      <w:r>
        <w:rPr>
          <w:rFonts w:ascii="仿宋_GB2312" w:eastAsia="仿宋_GB2312" w:hint="eastAsia"/>
          <w:sz w:val="30"/>
          <w:szCs w:val="30"/>
        </w:rPr>
        <w:t>元，包括：“行政运行（项）”</w:t>
      </w:r>
      <w:r>
        <w:rPr>
          <w:rFonts w:ascii="仿宋_GB2312" w:eastAsia="仿宋_GB2312" w:hint="eastAsia"/>
          <w:sz w:val="30"/>
          <w:szCs w:val="30"/>
        </w:rPr>
        <w:t>6,917,949.00</w:t>
      </w:r>
      <w:r>
        <w:rPr>
          <w:rFonts w:ascii="仿宋_GB2312" w:eastAsia="仿宋_GB2312" w:hint="eastAsia"/>
          <w:sz w:val="30"/>
          <w:szCs w:val="30"/>
        </w:rPr>
        <w:t>元，主要用于人员经费和公</w:t>
      </w:r>
      <w:r>
        <w:rPr>
          <w:rFonts w:ascii="仿宋_GB2312" w:eastAsia="仿宋_GB2312" w:hint="eastAsia"/>
          <w:sz w:val="30"/>
          <w:szCs w:val="30"/>
        </w:rPr>
        <w:t>用经费；“一般行政管理事务（项）”</w:t>
      </w:r>
      <w:r>
        <w:rPr>
          <w:rFonts w:ascii="仿宋_GB2312" w:eastAsia="仿宋_GB2312" w:hint="eastAsia"/>
          <w:sz w:val="30"/>
          <w:szCs w:val="30"/>
        </w:rPr>
        <w:t>464,304.00</w:t>
      </w:r>
      <w:r>
        <w:rPr>
          <w:rFonts w:ascii="仿宋_GB2312" w:eastAsia="仿宋_GB2312" w:hint="eastAsia"/>
          <w:sz w:val="30"/>
          <w:szCs w:val="30"/>
        </w:rPr>
        <w:t>元，主要用于政府聘用人员支出和</w:t>
      </w:r>
      <w:proofErr w:type="gramStart"/>
      <w:r>
        <w:rPr>
          <w:rFonts w:ascii="仿宋_GB2312" w:eastAsia="仿宋_GB2312" w:hint="eastAsia"/>
          <w:sz w:val="30"/>
          <w:szCs w:val="30"/>
        </w:rPr>
        <w:t>物业费</w:t>
      </w:r>
      <w:proofErr w:type="gramEnd"/>
      <w:r>
        <w:rPr>
          <w:rFonts w:ascii="仿宋_GB2312" w:eastAsia="仿宋_GB2312" w:hint="eastAsia"/>
          <w:sz w:val="30"/>
          <w:szCs w:val="30"/>
        </w:rPr>
        <w:t>项目支出；“政协会议（项）”</w:t>
      </w:r>
      <w:r>
        <w:rPr>
          <w:rFonts w:ascii="仿宋_GB2312" w:eastAsia="仿宋_GB2312" w:hint="eastAsia"/>
          <w:sz w:val="30"/>
          <w:szCs w:val="30"/>
        </w:rPr>
        <w:t>162,000.00</w:t>
      </w:r>
      <w:r>
        <w:rPr>
          <w:rFonts w:ascii="仿宋_GB2312" w:eastAsia="仿宋_GB2312" w:hint="eastAsia"/>
          <w:sz w:val="30"/>
          <w:szCs w:val="30"/>
        </w:rPr>
        <w:t>元，主要用于政协会议支出；“委员视察（项）”</w:t>
      </w:r>
      <w:r>
        <w:rPr>
          <w:rFonts w:ascii="仿宋_GB2312" w:eastAsia="仿宋_GB2312" w:hint="eastAsia"/>
          <w:sz w:val="30"/>
          <w:szCs w:val="30"/>
        </w:rPr>
        <w:t>180,000.00</w:t>
      </w:r>
      <w:r>
        <w:rPr>
          <w:rFonts w:ascii="仿宋_GB2312" w:eastAsia="仿宋_GB2312" w:hint="eastAsia"/>
          <w:sz w:val="30"/>
          <w:szCs w:val="30"/>
        </w:rPr>
        <w:t>元，主要用于委员视察活动支出。</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“社会保障和就业支出（类）”</w:t>
      </w:r>
      <w:r>
        <w:rPr>
          <w:rFonts w:ascii="仿宋_GB2312" w:eastAsia="仿宋_GB2312" w:hint="eastAsia"/>
          <w:sz w:val="30"/>
          <w:szCs w:val="30"/>
        </w:rPr>
        <w:t>1,121,678.00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166,022.00</w:t>
      </w:r>
      <w:r>
        <w:rPr>
          <w:rFonts w:ascii="仿宋_GB2312" w:eastAsia="仿宋_GB2312" w:hint="eastAsia"/>
          <w:sz w:val="30"/>
          <w:szCs w:val="30"/>
        </w:rPr>
        <w:t>元，主要原因是在职人员减少，人员经费减少，其中：</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1,121,678.00</w:t>
      </w:r>
      <w:r>
        <w:rPr>
          <w:rFonts w:ascii="仿宋_GB2312" w:eastAsia="仿宋_GB2312" w:hint="eastAsia"/>
          <w:sz w:val="30"/>
          <w:szCs w:val="30"/>
        </w:rPr>
        <w:t>元，包括：“行政单位离退休（项）”</w:t>
      </w:r>
      <w:r>
        <w:rPr>
          <w:rFonts w:ascii="仿宋_GB2312" w:eastAsia="仿宋_GB2312" w:hint="eastAsia"/>
          <w:sz w:val="30"/>
          <w:szCs w:val="30"/>
        </w:rPr>
        <w:t>269,630.00</w:t>
      </w:r>
      <w:r>
        <w:rPr>
          <w:rFonts w:ascii="仿宋_GB2312" w:eastAsia="仿宋_GB2312" w:hint="eastAsia"/>
          <w:sz w:val="30"/>
          <w:szCs w:val="30"/>
        </w:rPr>
        <w:t>元，主要</w:t>
      </w:r>
      <w:r>
        <w:rPr>
          <w:rFonts w:ascii="仿宋_GB2312" w:eastAsia="仿宋_GB2312" w:hint="eastAsia"/>
          <w:sz w:val="30"/>
          <w:szCs w:val="30"/>
        </w:rPr>
        <w:t>用于退休人员经费支出；</w:t>
      </w:r>
      <w:r>
        <w:rPr>
          <w:rFonts w:ascii="仿宋_GB2312" w:eastAsia="仿宋_GB2312" w:hint="eastAsia"/>
          <w:sz w:val="30"/>
          <w:szCs w:val="30"/>
        </w:rPr>
        <w:lastRenderedPageBreak/>
        <w:t>“机关事业单位基本养老保险缴费支出（项）”</w:t>
      </w:r>
      <w:r>
        <w:rPr>
          <w:rFonts w:ascii="仿宋_GB2312" w:eastAsia="仿宋_GB2312" w:hint="eastAsia"/>
          <w:sz w:val="30"/>
          <w:szCs w:val="30"/>
        </w:rPr>
        <w:t>568,032.00</w:t>
      </w:r>
      <w:r>
        <w:rPr>
          <w:rFonts w:ascii="仿宋_GB2312" w:eastAsia="仿宋_GB2312" w:hint="eastAsia"/>
          <w:sz w:val="30"/>
          <w:szCs w:val="30"/>
        </w:rPr>
        <w:t>元，主要用于缴纳在职人员基本养老保险；“机关事业单位职业年金缴费支出（项）”</w:t>
      </w:r>
      <w:r>
        <w:rPr>
          <w:rFonts w:ascii="仿宋_GB2312" w:eastAsia="仿宋_GB2312" w:hint="eastAsia"/>
          <w:sz w:val="30"/>
          <w:szCs w:val="30"/>
        </w:rPr>
        <w:t>284,016.00</w:t>
      </w:r>
      <w:r>
        <w:rPr>
          <w:rFonts w:ascii="仿宋_GB2312" w:eastAsia="仿宋_GB2312" w:hint="eastAsia"/>
          <w:sz w:val="30"/>
          <w:szCs w:val="30"/>
        </w:rPr>
        <w:t>元，主要用于缴纳在职人员职业年金。</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“卫生健康支出（类）”</w:t>
      </w:r>
      <w:r>
        <w:rPr>
          <w:rFonts w:ascii="仿宋_GB2312" w:eastAsia="仿宋_GB2312" w:hint="eastAsia"/>
          <w:sz w:val="30"/>
          <w:szCs w:val="30"/>
        </w:rPr>
        <w:t>443,775.00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98,009.00</w:t>
      </w:r>
      <w:r>
        <w:rPr>
          <w:rFonts w:ascii="仿宋_GB2312" w:eastAsia="仿宋_GB2312" w:hint="eastAsia"/>
          <w:sz w:val="30"/>
          <w:szCs w:val="30"/>
        </w:rPr>
        <w:t>元，主要原因是在职人员减少，人员经费减少，其中：</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443,775.00</w:t>
      </w:r>
      <w:r>
        <w:rPr>
          <w:rFonts w:ascii="仿宋_GB2312" w:eastAsia="仿宋_GB2312" w:hint="eastAsia"/>
          <w:sz w:val="30"/>
          <w:szCs w:val="30"/>
        </w:rPr>
        <w:t>元，包括：“行政单位医疗（项）”</w:t>
      </w:r>
      <w:r>
        <w:rPr>
          <w:rFonts w:ascii="仿宋_GB2312" w:eastAsia="仿宋_GB2312" w:hint="eastAsia"/>
          <w:sz w:val="30"/>
          <w:szCs w:val="30"/>
        </w:rPr>
        <w:t>372,771.00</w:t>
      </w:r>
      <w:r>
        <w:rPr>
          <w:rFonts w:ascii="仿宋_GB2312" w:eastAsia="仿宋_GB2312" w:hint="eastAsia"/>
          <w:sz w:val="30"/>
          <w:szCs w:val="30"/>
        </w:rPr>
        <w:t>元，主要用于缴纳在职人员基本医疗保险；“公务员医</w:t>
      </w:r>
      <w:r>
        <w:rPr>
          <w:rFonts w:ascii="仿宋_GB2312" w:eastAsia="仿宋_GB2312" w:hint="eastAsia"/>
          <w:sz w:val="30"/>
          <w:szCs w:val="30"/>
        </w:rPr>
        <w:t>疗补助（项）”</w:t>
      </w:r>
      <w:r>
        <w:rPr>
          <w:rFonts w:ascii="仿宋_GB2312" w:eastAsia="仿宋_GB2312" w:hint="eastAsia"/>
          <w:sz w:val="30"/>
          <w:szCs w:val="30"/>
        </w:rPr>
        <w:t>71,004.00</w:t>
      </w:r>
      <w:r>
        <w:rPr>
          <w:rFonts w:ascii="仿宋_GB2312" w:eastAsia="仿宋_GB2312" w:hint="eastAsia"/>
          <w:sz w:val="30"/>
          <w:szCs w:val="30"/>
        </w:rPr>
        <w:t>元，主要用于缴纳在职人员公务员医疗补助。</w:t>
      </w:r>
    </w:p>
    <w:p w:rsidR="00597823" w:rsidRDefault="00597823">
      <w:pPr>
        <w:spacing w:line="600" w:lineRule="exact"/>
        <w:rPr>
          <w:rFonts w:ascii="楷体" w:eastAsia="楷体" w:hAnsi="楷体" w:cs="仿宋_GB2312"/>
          <w:b/>
          <w:sz w:val="30"/>
          <w:szCs w:val="30"/>
        </w:rPr>
      </w:pPr>
    </w:p>
    <w:p w:rsidR="00597823" w:rsidRDefault="00C03C21">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597823" w:rsidRDefault="00C03C21">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中国人民政治协商会议天津市河北区委员会一般公共预算基本支出</w:t>
      </w:r>
      <w:r>
        <w:rPr>
          <w:rFonts w:ascii="仿宋_GB2312" w:eastAsia="仿宋_GB2312" w:hint="eastAsia"/>
          <w:sz w:val="30"/>
          <w:szCs w:val="30"/>
        </w:rPr>
        <w:t>8,543,402.00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年预算相比减少</w:t>
      </w:r>
      <w:r>
        <w:rPr>
          <w:rFonts w:ascii="仿宋_GB2312" w:eastAsia="仿宋_GB2312" w:hint="eastAsia"/>
          <w:sz w:val="30"/>
          <w:szCs w:val="30"/>
        </w:rPr>
        <w:t>2,502,551.00</w:t>
      </w:r>
      <w:r>
        <w:rPr>
          <w:rFonts w:ascii="仿宋_GB2312" w:eastAsia="仿宋_GB2312" w:hint="eastAsia"/>
          <w:sz w:val="30"/>
          <w:szCs w:val="30"/>
        </w:rPr>
        <w:t>元，主要原因是在职人员减少，人员经费减少，并压缩公用经费。其中：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7,298,860.00</w:t>
      </w:r>
      <w:r>
        <w:rPr>
          <w:rFonts w:ascii="仿宋_GB2312" w:eastAsia="仿宋_GB2312" w:hint="eastAsia"/>
          <w:sz w:val="30"/>
          <w:szCs w:val="30"/>
        </w:rPr>
        <w:t>元，主要包括：基本工资、津贴补贴、奖金、机关事业单位基本养老保险缴费、职业年金缴费、职工基本医疗保险缴费、公务员医疗补助缴费、其他社会保障缴费、住房公积金、其</w:t>
      </w:r>
      <w:r>
        <w:rPr>
          <w:rFonts w:ascii="仿宋_GB2312" w:eastAsia="仿宋_GB2312" w:hint="eastAsia"/>
          <w:sz w:val="30"/>
          <w:szCs w:val="30"/>
        </w:rPr>
        <w:t>他工资福利支出、退休费、生活补助、奖励金。</w:t>
      </w:r>
      <w:r>
        <w:rPr>
          <w:rFonts w:ascii="仿宋_GB2312" w:eastAsia="仿宋_GB2312" w:hint="eastAsia"/>
          <w:sz w:val="30"/>
          <w:szCs w:val="30"/>
        </w:rPr>
        <w:br/>
      </w:r>
      <w:r>
        <w:rPr>
          <w:rFonts w:ascii="仿宋_GB2312" w:eastAsia="仿宋_GB2312" w:hint="eastAsia"/>
          <w:sz w:val="30"/>
          <w:szCs w:val="30"/>
        </w:rPr>
        <w:t xml:space="preserve">　　公用经费</w:t>
      </w:r>
      <w:r>
        <w:rPr>
          <w:rFonts w:ascii="仿宋_GB2312" w:eastAsia="仿宋_GB2312" w:hint="eastAsia"/>
          <w:sz w:val="30"/>
          <w:szCs w:val="30"/>
        </w:rPr>
        <w:t>1,244,542.00</w:t>
      </w:r>
      <w:r>
        <w:rPr>
          <w:rFonts w:ascii="仿宋_GB2312" w:eastAsia="仿宋_GB2312" w:hint="eastAsia"/>
          <w:sz w:val="30"/>
          <w:szCs w:val="30"/>
        </w:rPr>
        <w:t>元，主要包括：办公费、水费、电费、邮电费、取暖费、物业管理费、差旅费、维修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费、培训费、工</w:t>
      </w:r>
      <w:r>
        <w:rPr>
          <w:rFonts w:ascii="仿宋_GB2312" w:eastAsia="仿宋_GB2312" w:hint="eastAsia"/>
          <w:sz w:val="30"/>
          <w:szCs w:val="30"/>
        </w:rPr>
        <w:lastRenderedPageBreak/>
        <w:t>会经费、福利费、其他交通费用。</w:t>
      </w:r>
    </w:p>
    <w:p w:rsidR="00597823" w:rsidRDefault="00C03C21">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597823" w:rsidRDefault="00C03C21">
      <w:pPr>
        <w:spacing w:line="600" w:lineRule="exact"/>
        <w:ind w:firstLineChars="200" w:firstLine="600"/>
        <w:rPr>
          <w:rFonts w:eastAsia="仿宋_GB2312"/>
          <w:sz w:val="30"/>
          <w:szCs w:val="30"/>
        </w:rPr>
      </w:pPr>
      <w:r>
        <w:rPr>
          <w:rFonts w:ascii="仿宋_GB2312" w:eastAsia="仿宋_GB2312" w:hint="eastAsia"/>
          <w:sz w:val="30"/>
          <w:szCs w:val="30"/>
        </w:rPr>
        <w:t>2024</w:t>
      </w:r>
      <w:r>
        <w:rPr>
          <w:rFonts w:ascii="仿宋_GB2312" w:eastAsia="仿宋_GB2312" w:hint="eastAsia"/>
          <w:sz w:val="30"/>
          <w:szCs w:val="30"/>
        </w:rPr>
        <w:t>年一般公共预算“三公”经费安排</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元，主要原因是本部门一般公共预算未安排“三公”经费。具体情况：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2024</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w:t>
      </w:r>
      <w:r>
        <w:rPr>
          <w:rFonts w:ascii="仿宋_GB2312" w:eastAsia="仿宋_GB2312" w:hint="eastAsia"/>
          <w:sz w:val="30"/>
          <w:szCs w:val="30"/>
        </w:rPr>
        <w:t>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2024</w:t>
      </w:r>
      <w:r>
        <w:rPr>
          <w:rFonts w:ascii="仿宋_GB2312" w:eastAsia="仿宋_GB2312" w:hint="eastAsia"/>
          <w:sz w:val="30"/>
          <w:szCs w:val="30"/>
        </w:rPr>
        <w:t>年公务用车购置及运行费预算</w:t>
      </w:r>
      <w:r>
        <w:rPr>
          <w:rFonts w:ascii="仿宋_GB2312" w:eastAsia="仿宋_GB2312" w:hint="eastAsia"/>
          <w:sz w:val="30"/>
          <w:szCs w:val="30"/>
        </w:rPr>
        <w:t>0.00</w:t>
      </w:r>
      <w:r>
        <w:rPr>
          <w:rFonts w:ascii="仿宋_GB2312" w:eastAsia="仿宋_GB2312" w:hint="eastAsia"/>
          <w:sz w:val="30"/>
          <w:szCs w:val="30"/>
        </w:rPr>
        <w:t>元，其中公务用车运行费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元，主要原因是本部门一般公共预算未安排“公务用车运行”费；公务用车购置费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2024</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2023</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597823" w:rsidRDefault="00C03C21">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w:t>
      </w:r>
      <w:r>
        <w:rPr>
          <w:rFonts w:ascii="黑体" w:eastAsia="黑体" w:hAnsi="黑体"/>
          <w:b w:val="0"/>
          <w:sz w:val="30"/>
          <w:szCs w:val="30"/>
        </w:rPr>
        <w:t>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597823" w:rsidRDefault="00C03C21" w:rsidP="00C03C21">
      <w:pPr>
        <w:spacing w:line="600" w:lineRule="exact"/>
        <w:ind w:firstLineChars="200" w:firstLine="602"/>
        <w:rPr>
          <w:rFonts w:eastAsia="仿宋_GB2312"/>
          <w:sz w:val="30"/>
          <w:szCs w:val="30"/>
        </w:rPr>
      </w:pPr>
      <w:r>
        <w:rPr>
          <w:rFonts w:ascii="楷体" w:eastAsia="楷体" w:hAnsi="楷体" w:cs="仿宋_GB2312" w:hint="eastAsia"/>
          <w:b/>
          <w:sz w:val="30"/>
          <w:szCs w:val="30"/>
        </w:rPr>
        <w:t xml:space="preserve"> </w:t>
      </w:r>
      <w:r>
        <w:rPr>
          <w:rFonts w:ascii="仿宋_GB2312" w:eastAsia="仿宋_GB2312" w:hint="eastAsia"/>
          <w:sz w:val="30"/>
          <w:szCs w:val="30"/>
        </w:rPr>
        <w:t>2024</w:t>
      </w:r>
      <w:r>
        <w:rPr>
          <w:rFonts w:ascii="仿宋_GB2312" w:eastAsia="仿宋_GB2312" w:hint="eastAsia"/>
          <w:sz w:val="30"/>
          <w:szCs w:val="30"/>
        </w:rPr>
        <w:t>年中国人民政治协商会议天津市河北区委员会预算中没有使用政府性基金预算安排的支出。</w:t>
      </w:r>
      <w:r>
        <w:rPr>
          <w:rFonts w:ascii="楷体" w:eastAsia="楷体" w:hAnsi="楷体" w:cs="仿宋_GB2312" w:hint="eastAsia"/>
          <w:b/>
          <w:sz w:val="30"/>
          <w:szCs w:val="30"/>
        </w:rPr>
        <w:t xml:space="preserve"> </w:t>
      </w:r>
      <w:bookmarkStart w:id="12" w:name="_Toc78784578"/>
      <w:r>
        <w:rPr>
          <w:rFonts w:ascii="仿宋_GB2312" w:eastAsia="仿宋_GB2312" w:hint="eastAsia"/>
          <w:sz w:val="30"/>
          <w:szCs w:val="30"/>
        </w:rPr>
        <w:t xml:space="preserve"> </w:t>
      </w:r>
    </w:p>
    <w:p w:rsidR="00597823" w:rsidRDefault="00C03C21">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lastRenderedPageBreak/>
        <w:t>九、关于国有资本经营预算支出情况表</w:t>
      </w:r>
      <w:bookmarkEnd w:id="12"/>
      <w:r>
        <w:rPr>
          <w:rFonts w:ascii="黑体" w:eastAsia="黑体" w:hAnsi="黑体" w:hint="eastAsia"/>
          <w:b w:val="0"/>
          <w:sz w:val="30"/>
          <w:szCs w:val="30"/>
        </w:rPr>
        <w:t>的说明</w:t>
      </w:r>
    </w:p>
    <w:p w:rsidR="00597823" w:rsidRDefault="00C03C21" w:rsidP="00C03C21">
      <w:pPr>
        <w:spacing w:line="600" w:lineRule="exact"/>
        <w:ind w:firstLineChars="200" w:firstLine="602"/>
      </w:pPr>
      <w:r>
        <w:rPr>
          <w:rFonts w:ascii="楷体" w:eastAsia="楷体" w:hAnsi="楷体" w:cs="仿宋_GB2312" w:hint="eastAsia"/>
          <w:b/>
          <w:sz w:val="30"/>
          <w:szCs w:val="30"/>
        </w:rPr>
        <w:t xml:space="preserve"> </w:t>
      </w:r>
      <w:r>
        <w:rPr>
          <w:rFonts w:ascii="仿宋_GB2312" w:eastAsia="仿宋_GB2312" w:hint="eastAsia"/>
          <w:sz w:val="30"/>
          <w:szCs w:val="30"/>
        </w:rPr>
        <w:t>2024</w:t>
      </w:r>
      <w:r>
        <w:rPr>
          <w:rFonts w:ascii="仿宋_GB2312" w:eastAsia="仿宋_GB2312" w:hint="eastAsia"/>
          <w:sz w:val="30"/>
          <w:szCs w:val="30"/>
        </w:rPr>
        <w:t>年中国人民政治协商会议天津市河北区委员会预算中没有使用国有资本经营</w:t>
      </w:r>
      <w:proofErr w:type="gramStart"/>
      <w:r>
        <w:rPr>
          <w:rFonts w:ascii="仿宋_GB2312" w:eastAsia="仿宋_GB2312" w:hint="eastAsia"/>
          <w:sz w:val="30"/>
          <w:szCs w:val="30"/>
        </w:rPr>
        <w:t>预算预算</w:t>
      </w:r>
      <w:proofErr w:type="gramEnd"/>
      <w:r>
        <w:rPr>
          <w:rFonts w:ascii="仿宋_GB2312" w:eastAsia="仿宋_GB2312" w:hint="eastAsia"/>
          <w:sz w:val="30"/>
          <w:szCs w:val="30"/>
        </w:rPr>
        <w:t>安排的支出。</w:t>
      </w:r>
      <w:r>
        <w:rPr>
          <w:rFonts w:ascii="楷体" w:eastAsia="楷体" w:hAnsi="楷体" w:cs="仿宋_GB2312" w:hint="eastAsia"/>
          <w:b/>
          <w:sz w:val="30"/>
          <w:szCs w:val="30"/>
        </w:rPr>
        <w:t xml:space="preserve"> </w:t>
      </w:r>
      <w:r>
        <w:rPr>
          <w:rFonts w:ascii="仿宋_GB2312" w:eastAsia="仿宋_GB2312" w:hint="eastAsia"/>
          <w:sz w:val="30"/>
          <w:szCs w:val="30"/>
        </w:rPr>
        <w:t xml:space="preserve"> </w:t>
      </w:r>
    </w:p>
    <w:p w:rsidR="00597823" w:rsidRDefault="00C03C21">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597823" w:rsidRDefault="00C03C2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597823" w:rsidRDefault="00C03C21">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年中国人民政治协商会议天津市河北区委员会本级等</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家行政单位的机关运行经费预算</w:t>
      </w:r>
      <w:r>
        <w:rPr>
          <w:rFonts w:ascii="仿宋_GB2312" w:eastAsia="仿宋_GB2312" w:hAnsi="仿宋_GB2312" w:cs="仿宋_GB2312" w:hint="eastAsia"/>
          <w:sz w:val="30"/>
          <w:szCs w:val="30"/>
        </w:rPr>
        <w:t>1244542</w:t>
      </w:r>
      <w:r>
        <w:rPr>
          <w:rFonts w:ascii="仿宋_GB2312" w:eastAsia="仿宋_GB2312" w:hAnsi="仿宋_GB2312" w:cs="仿宋_GB2312" w:hint="eastAsia"/>
          <w:sz w:val="30"/>
          <w:szCs w:val="30"/>
        </w:rPr>
        <w:t>元，包括：“办公费”</w:t>
      </w:r>
      <w:r>
        <w:rPr>
          <w:rFonts w:ascii="仿宋_GB2312" w:eastAsia="仿宋_GB2312" w:hAnsi="仿宋_GB2312" w:cs="仿宋_GB2312" w:hint="eastAsia"/>
          <w:sz w:val="30"/>
          <w:szCs w:val="30"/>
        </w:rPr>
        <w:t>107800</w:t>
      </w:r>
      <w:r>
        <w:rPr>
          <w:rFonts w:ascii="仿宋_GB2312" w:eastAsia="仿宋_GB2312" w:hAnsi="仿宋_GB2312" w:cs="仿宋_GB2312" w:hint="eastAsia"/>
          <w:sz w:val="30"/>
          <w:szCs w:val="30"/>
        </w:rPr>
        <w:t>元、“水费”</w:t>
      </w:r>
      <w:r>
        <w:rPr>
          <w:rFonts w:ascii="仿宋_GB2312" w:eastAsia="仿宋_GB2312" w:hAnsi="仿宋_GB2312" w:cs="仿宋_GB2312" w:hint="eastAsia"/>
          <w:sz w:val="30"/>
          <w:szCs w:val="30"/>
        </w:rPr>
        <w:t>13200</w:t>
      </w:r>
      <w:r>
        <w:rPr>
          <w:rFonts w:ascii="仿宋_GB2312" w:eastAsia="仿宋_GB2312" w:hAnsi="仿宋_GB2312" w:cs="仿宋_GB2312" w:hint="eastAsia"/>
          <w:sz w:val="30"/>
          <w:szCs w:val="30"/>
        </w:rPr>
        <w:t>元、“电费</w:t>
      </w:r>
      <w:r>
        <w:rPr>
          <w:rFonts w:ascii="仿宋_GB2312" w:eastAsia="仿宋_GB2312" w:hAnsi="仿宋_GB2312" w:cs="仿宋_GB2312" w:hint="eastAsia"/>
          <w:sz w:val="30"/>
          <w:szCs w:val="30"/>
        </w:rPr>
        <w:t>51480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22000</w:t>
      </w:r>
      <w:r>
        <w:rPr>
          <w:rFonts w:ascii="仿宋_GB2312" w:eastAsia="仿宋_GB2312" w:hAnsi="仿宋_GB2312" w:cs="仿宋_GB2312" w:hint="eastAsia"/>
          <w:sz w:val="30"/>
          <w:szCs w:val="30"/>
        </w:rPr>
        <w:t>元、“取暖费”</w:t>
      </w:r>
      <w:r>
        <w:rPr>
          <w:rFonts w:ascii="仿宋_GB2312" w:eastAsia="仿宋_GB2312" w:hAnsi="仿宋_GB2312" w:cs="仿宋_GB2312" w:hint="eastAsia"/>
          <w:sz w:val="30"/>
          <w:szCs w:val="30"/>
        </w:rPr>
        <w:t>138798</w:t>
      </w:r>
      <w:r>
        <w:rPr>
          <w:rFonts w:ascii="仿宋_GB2312" w:eastAsia="仿宋_GB2312" w:hAnsi="仿宋_GB2312" w:cs="仿宋_GB2312" w:hint="eastAsia"/>
          <w:sz w:val="30"/>
          <w:szCs w:val="30"/>
        </w:rPr>
        <w:t>元、“物业管理费”</w:t>
      </w:r>
      <w:r>
        <w:rPr>
          <w:rFonts w:ascii="仿宋_GB2312" w:eastAsia="仿宋_GB2312" w:hAnsi="仿宋_GB2312" w:cs="仿宋_GB2312" w:hint="eastAsia"/>
          <w:sz w:val="30"/>
          <w:szCs w:val="30"/>
        </w:rPr>
        <w:t>404304</w:t>
      </w:r>
      <w:r>
        <w:rPr>
          <w:rFonts w:ascii="仿宋_GB2312" w:eastAsia="仿宋_GB2312" w:hAnsi="仿宋_GB2312" w:cs="仿宋_GB2312" w:hint="eastAsia"/>
          <w:sz w:val="30"/>
          <w:szCs w:val="30"/>
        </w:rPr>
        <w:t>元、“差旅费</w:t>
      </w:r>
      <w:r>
        <w:rPr>
          <w:rFonts w:ascii="仿宋_GB2312" w:eastAsia="仿宋_GB2312" w:hAnsi="仿宋_GB2312" w:cs="仿宋_GB2312" w:hint="eastAsia"/>
          <w:sz w:val="30"/>
          <w:szCs w:val="30"/>
        </w:rPr>
        <w:t>8800</w:t>
      </w:r>
      <w:r>
        <w:rPr>
          <w:rFonts w:ascii="仿宋_GB2312" w:eastAsia="仿宋_GB2312" w:hAnsi="仿宋_GB2312" w:cs="仿宋_GB2312" w:hint="eastAsia"/>
          <w:sz w:val="30"/>
          <w:szCs w:val="30"/>
        </w:rPr>
        <w:t>”元、“维修</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费”</w:t>
      </w:r>
      <w:r>
        <w:rPr>
          <w:rFonts w:ascii="仿宋_GB2312" w:eastAsia="仿宋_GB2312" w:hAnsi="仿宋_GB2312" w:cs="仿宋_GB2312" w:hint="eastAsia"/>
          <w:sz w:val="30"/>
          <w:szCs w:val="30"/>
        </w:rPr>
        <w:t>8800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7920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53307</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143133</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285000</w:t>
      </w:r>
      <w:r>
        <w:rPr>
          <w:rFonts w:ascii="仿宋_GB2312" w:eastAsia="仿宋_GB2312" w:hAnsi="仿宋_GB2312" w:cs="仿宋_GB2312" w:hint="eastAsia"/>
          <w:sz w:val="30"/>
          <w:szCs w:val="30"/>
        </w:rPr>
        <w:t>元。</w:t>
      </w:r>
    </w:p>
    <w:p w:rsidR="00597823" w:rsidRDefault="00C03C2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597823" w:rsidRDefault="00C03C21">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年安排政府采购预算</w:t>
      </w:r>
      <w:r>
        <w:rPr>
          <w:rFonts w:ascii="仿宋_GB2312" w:eastAsia="仿宋_GB2312" w:hAnsi="仿宋_GB2312" w:cs="仿宋_GB2312" w:hint="eastAsia"/>
          <w:sz w:val="30"/>
          <w:szCs w:val="30"/>
        </w:rPr>
        <w:t>554304</w:t>
      </w:r>
      <w:r>
        <w:rPr>
          <w:rFonts w:ascii="仿宋_GB2312" w:eastAsia="仿宋_GB2312" w:hAnsi="仿宋_GB2312" w:cs="仿宋_GB2312" w:hint="eastAsia"/>
          <w:sz w:val="30"/>
          <w:szCs w:val="30"/>
        </w:rPr>
        <w:t>元，其中：政府采购货物支</w:t>
      </w:r>
      <w:r>
        <w:rPr>
          <w:rFonts w:ascii="仿宋_GB2312" w:eastAsia="仿宋_GB2312" w:hAnsi="仿宋_GB2312" w:cs="仿宋_GB2312" w:hint="eastAsia"/>
          <w:sz w:val="30"/>
          <w:szCs w:val="30"/>
        </w:rPr>
        <w:t>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szCs w:val="30"/>
        </w:rPr>
        <w:t>554304</w:t>
      </w:r>
      <w:r>
        <w:rPr>
          <w:rFonts w:ascii="仿宋_GB2312" w:eastAsia="仿宋_GB2312" w:hAnsi="仿宋_GB2312" w:cs="仿宋_GB2312" w:hint="eastAsia"/>
          <w:sz w:val="30"/>
          <w:szCs w:val="30"/>
        </w:rPr>
        <w:t>元。主要项目是：食堂餐饮服务项目</w:t>
      </w:r>
      <w:r>
        <w:rPr>
          <w:rFonts w:ascii="仿宋_GB2312" w:eastAsia="仿宋_GB2312" w:hAnsi="仿宋_GB2312" w:cs="仿宋_GB2312" w:hint="eastAsia"/>
          <w:sz w:val="30"/>
          <w:szCs w:val="30"/>
        </w:rPr>
        <w:t>554304</w:t>
      </w:r>
      <w:r>
        <w:rPr>
          <w:rFonts w:ascii="仿宋_GB2312" w:eastAsia="仿宋_GB2312" w:hAnsi="仿宋_GB2312" w:cs="仿宋_GB2312" w:hint="eastAsia"/>
          <w:sz w:val="30"/>
          <w:szCs w:val="30"/>
        </w:rPr>
        <w:t>元。</w:t>
      </w:r>
    </w:p>
    <w:p w:rsidR="00597823" w:rsidRDefault="00C03C2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597823" w:rsidRDefault="00C03C21">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2023</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辆，其他用车主要包括无。单价（账面原值）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597823" w:rsidRDefault="00C03C21">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lastRenderedPageBreak/>
        <w:t>（四）预算绩效情况说明。</w:t>
      </w:r>
    </w:p>
    <w:p w:rsidR="00597823" w:rsidRDefault="00C03C21">
      <w:pPr>
        <w:spacing w:line="580" w:lineRule="exact"/>
        <w:ind w:firstLineChars="200" w:firstLine="600"/>
        <w:jc w:val="both"/>
        <w:rPr>
          <w:rFonts w:ascii="仿宋_GB2312" w:eastAsia="仿宋_GB2312" w:hAnsi="仿宋_GB2312" w:cs="仿宋_GB2312"/>
          <w:sz w:val="30"/>
          <w:szCs w:val="30"/>
        </w:rPr>
        <w:sectPr w:rsidR="00597823">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w:t>
      </w:r>
      <w:r>
        <w:rPr>
          <w:rFonts w:ascii="仿宋_GB2312" w:eastAsia="仿宋_GB2312" w:hAnsi="仿宋_GB2312" w:cs="仿宋_GB2312" w:hint="eastAsia"/>
          <w:sz w:val="30"/>
          <w:szCs w:val="30"/>
        </w:rPr>
        <w:t>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t>746,304.00</w:t>
      </w:r>
      <w:r>
        <w:rPr>
          <w:rFonts w:ascii="仿宋_GB2312" w:eastAsia="仿宋_GB2312" w:hAnsi="仿宋_GB2312" w:cs="仿宋_GB2312" w:hint="eastAsia"/>
          <w:sz w:val="30"/>
          <w:szCs w:val="30"/>
        </w:rPr>
        <w:t>元。</w:t>
      </w:r>
    </w:p>
    <w:p w:rsidR="00597823" w:rsidRDefault="00597823">
      <w:pPr>
        <w:spacing w:line="580" w:lineRule="exact"/>
        <w:jc w:val="both"/>
        <w:rPr>
          <w:rFonts w:ascii="仿宋_GB2312" w:eastAsia="仿宋_GB2312" w:hAnsi="仿宋_GB2312" w:cs="仿宋_GB2312"/>
          <w:sz w:val="30"/>
          <w:szCs w:val="30"/>
        </w:rPr>
      </w:pPr>
    </w:p>
    <w:p w:rsidR="00597823" w:rsidRDefault="00C03C21">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597823" w:rsidRDefault="00597823">
      <w:pPr>
        <w:spacing w:line="600" w:lineRule="exact"/>
        <w:ind w:firstLineChars="200" w:firstLine="600"/>
        <w:rPr>
          <w:rFonts w:ascii="仿宋_GB2312" w:eastAsia="仿宋_GB2312"/>
          <w:sz w:val="30"/>
          <w:szCs w:val="30"/>
        </w:rPr>
      </w:pPr>
    </w:p>
    <w:p w:rsidR="00597823" w:rsidRDefault="00C03C21">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597823" w:rsidRDefault="00C03C21">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597823" w:rsidRDefault="00C03C21">
      <w:pPr>
        <w:spacing w:line="580" w:lineRule="exact"/>
        <w:ind w:firstLineChars="200" w:firstLine="600"/>
        <w:rPr>
          <w:rFonts w:eastAsia="楷体_GB2312"/>
          <w:sz w:val="30"/>
          <w:szCs w:val="30"/>
        </w:rPr>
      </w:pPr>
      <w:r>
        <w:rPr>
          <w:rFonts w:eastAsia="楷体_GB2312" w:hint="eastAsia"/>
          <w:sz w:val="30"/>
          <w:szCs w:val="30"/>
        </w:rPr>
        <w:t>（“部门预算”和“机关运行经费”作为专业</w:t>
      </w:r>
      <w:proofErr w:type="gramStart"/>
      <w:r>
        <w:rPr>
          <w:rFonts w:eastAsia="楷体_GB2312" w:hint="eastAsia"/>
          <w:sz w:val="30"/>
          <w:szCs w:val="30"/>
        </w:rPr>
        <w:t>性名</w:t>
      </w:r>
      <w:proofErr w:type="gramEnd"/>
      <w:r>
        <w:rPr>
          <w:rFonts w:eastAsia="楷体_GB2312" w:hint="eastAsia"/>
          <w:sz w:val="30"/>
          <w:szCs w:val="30"/>
        </w:rPr>
        <w:t>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597823" w:rsidRDefault="00597823">
      <w:pPr>
        <w:spacing w:line="580" w:lineRule="exact"/>
        <w:ind w:firstLineChars="200" w:firstLine="600"/>
        <w:rPr>
          <w:rFonts w:eastAsia="楷体_GB2312"/>
          <w:sz w:val="30"/>
          <w:szCs w:val="30"/>
        </w:rPr>
      </w:pPr>
    </w:p>
    <w:p w:rsidR="00597823" w:rsidRDefault="00597823">
      <w:pPr>
        <w:spacing w:line="580" w:lineRule="exact"/>
        <w:ind w:firstLineChars="200" w:firstLine="600"/>
        <w:rPr>
          <w:rFonts w:eastAsia="楷体_GB2312"/>
          <w:sz w:val="30"/>
          <w:szCs w:val="30"/>
        </w:rPr>
      </w:pPr>
    </w:p>
    <w:p w:rsidR="00597823" w:rsidRDefault="00597823">
      <w:pPr>
        <w:spacing w:line="580" w:lineRule="exact"/>
        <w:ind w:firstLineChars="200" w:firstLine="600"/>
        <w:rPr>
          <w:rFonts w:eastAsia="楷体_GB2312"/>
          <w:sz w:val="30"/>
          <w:szCs w:val="30"/>
        </w:rPr>
      </w:pPr>
    </w:p>
    <w:p w:rsidR="00597823" w:rsidRDefault="00597823">
      <w:pPr>
        <w:spacing w:line="580" w:lineRule="exact"/>
        <w:ind w:firstLineChars="200" w:firstLine="600"/>
        <w:rPr>
          <w:rFonts w:eastAsia="楷体_GB2312"/>
          <w:sz w:val="30"/>
          <w:szCs w:val="30"/>
        </w:rPr>
      </w:pPr>
    </w:p>
    <w:p w:rsidR="00597823" w:rsidRDefault="00597823">
      <w:pPr>
        <w:spacing w:line="580" w:lineRule="exact"/>
        <w:ind w:firstLineChars="200" w:firstLine="600"/>
        <w:rPr>
          <w:rFonts w:eastAsia="楷体_GB2312"/>
          <w:sz w:val="30"/>
          <w:szCs w:val="30"/>
        </w:rPr>
      </w:pPr>
    </w:p>
    <w:p w:rsidR="00597823" w:rsidRDefault="00597823">
      <w:pPr>
        <w:spacing w:line="580" w:lineRule="exact"/>
        <w:ind w:firstLineChars="200" w:firstLine="600"/>
        <w:rPr>
          <w:rFonts w:eastAsia="楷体_GB2312"/>
          <w:sz w:val="30"/>
          <w:szCs w:val="30"/>
        </w:rPr>
      </w:pPr>
    </w:p>
    <w:p w:rsidR="00597823" w:rsidRDefault="00597823">
      <w:pPr>
        <w:spacing w:line="580" w:lineRule="exact"/>
        <w:ind w:firstLineChars="200" w:firstLine="600"/>
        <w:rPr>
          <w:rFonts w:eastAsia="楷体_GB2312"/>
          <w:sz w:val="30"/>
          <w:szCs w:val="30"/>
        </w:rPr>
      </w:pPr>
    </w:p>
    <w:p w:rsidR="00597823" w:rsidRDefault="00597823">
      <w:pPr>
        <w:spacing w:line="580" w:lineRule="exact"/>
        <w:ind w:firstLineChars="200" w:firstLine="600"/>
        <w:rPr>
          <w:rFonts w:eastAsia="楷体_GB2312"/>
          <w:sz w:val="30"/>
          <w:szCs w:val="30"/>
        </w:rPr>
      </w:pPr>
    </w:p>
    <w:p w:rsidR="00597823" w:rsidRDefault="00C03C21">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w:t>
      </w:r>
      <w:r>
        <w:rPr>
          <w:rFonts w:ascii="黑体" w:eastAsia="黑体" w:hAnsi="黑体" w:cs="黑体" w:hint="eastAsia"/>
        </w:rPr>
        <w:t>24</w:t>
      </w:r>
      <w:r>
        <w:rPr>
          <w:rFonts w:ascii="黑体" w:eastAsia="黑体" w:hAnsi="黑体" w:cs="黑体" w:hint="eastAsia"/>
        </w:rPr>
        <w:t>年部门预算表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597823" w:rsidRDefault="00C03C21">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597823" w:rsidRDefault="00C03C2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年一般公共预算“三公”经费支出情况表为空表</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年政府性基金预算支出情况表为空表”。</w:t>
      </w:r>
      <w:r>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年国有资本经营预算支出情况表为空表”。</w:t>
      </w:r>
    </w:p>
    <w:p w:rsidR="00597823" w:rsidRDefault="00597823">
      <w:pPr>
        <w:spacing w:line="560" w:lineRule="exact"/>
        <w:rPr>
          <w:rFonts w:eastAsia="楷体"/>
          <w:sz w:val="30"/>
          <w:szCs w:val="30"/>
        </w:rPr>
      </w:pPr>
    </w:p>
    <w:p w:rsidR="00597823" w:rsidRDefault="00C03C21">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p>
    <w:sectPr w:rsidR="00597823">
      <w:pgSz w:w="11907" w:h="16840"/>
      <w:pgMar w:top="2098" w:right="1474" w:bottom="1304" w:left="1588" w:header="765" w:footer="765"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3C21">
      <w:pPr>
        <w:spacing w:line="240" w:lineRule="auto"/>
      </w:pPr>
      <w:r>
        <w:separator/>
      </w:r>
    </w:p>
  </w:endnote>
  <w:endnote w:type="continuationSeparator" w:id="0">
    <w:p w:rsidR="00000000" w:rsidRDefault="00C03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23" w:rsidRDefault="00C03C21">
    <w:pPr>
      <w:pStyle w:val="a5"/>
      <w:framePr w:wrap="around" w:vAnchor="text" w:hAnchor="margin" w:xAlign="outside" w:y="1"/>
      <w:rPr>
        <w:rStyle w:val="a7"/>
      </w:rPr>
    </w:pPr>
    <w:r>
      <w:fldChar w:fldCharType="begin"/>
    </w:r>
    <w:r>
      <w:rPr>
        <w:rStyle w:val="a7"/>
      </w:rPr>
      <w:instrText xml:space="preserve">PAGE  </w:instrText>
    </w:r>
    <w:r>
      <w:fldChar w:fldCharType="end"/>
    </w:r>
  </w:p>
  <w:p w:rsidR="00597823" w:rsidRDefault="0059782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23" w:rsidRDefault="00597823">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23" w:rsidRDefault="00C03C21">
    <w:pPr>
      <w:pStyle w:val="a5"/>
      <w:jc w:val="center"/>
    </w:pPr>
    <w:r>
      <w:fldChar w:fldCharType="begin"/>
    </w:r>
    <w:r>
      <w:instrText>PAGE   \* MERGEFORMAT</w:instrText>
    </w:r>
    <w:r>
      <w:fldChar w:fldCharType="separate"/>
    </w:r>
    <w:r w:rsidRPr="00C03C21">
      <w:rPr>
        <w:noProof/>
        <w:lang w:val="zh-CN"/>
      </w:rPr>
      <w:t>-</w:t>
    </w:r>
    <w:r>
      <w:rPr>
        <w:noProof/>
      </w:rPr>
      <w:t xml:space="preserve"> 2 -</w:t>
    </w:r>
    <w:r>
      <w:fldChar w:fldCharType="end"/>
    </w:r>
  </w:p>
  <w:p w:rsidR="00597823" w:rsidRDefault="00597823">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3C21">
      <w:pPr>
        <w:spacing w:line="240" w:lineRule="auto"/>
      </w:pPr>
      <w:r>
        <w:separator/>
      </w:r>
    </w:p>
  </w:footnote>
  <w:footnote w:type="continuationSeparator" w:id="0">
    <w:p w:rsidR="00000000" w:rsidRDefault="00C03C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23" w:rsidRDefault="00597823">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1782"/>
    <w:rsid w:val="002A23DC"/>
    <w:rsid w:val="002A3DBF"/>
    <w:rsid w:val="002D67AE"/>
    <w:rsid w:val="002D715E"/>
    <w:rsid w:val="002E3C02"/>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97823"/>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4417"/>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154E2"/>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03C21"/>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lang w:eastAsia="zh-CN"/>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lang w:eastAsia="zh-CN"/>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3672</Words>
  <Characters>1060</Characters>
  <Application>Microsoft Office Word</Application>
  <DocSecurity>0</DocSecurity>
  <Lines>8</Lines>
  <Paragraphs>9</Paragraphs>
  <ScaleCrop>false</ScaleCrop>
  <Company>微软中国</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Administrator</cp:lastModifiedBy>
  <cp:revision>9</cp:revision>
  <cp:lastPrinted>2022-01-18T17:13:00Z</cp:lastPrinted>
  <dcterms:created xsi:type="dcterms:W3CDTF">2019-01-31T15:44:00Z</dcterms:created>
  <dcterms:modified xsi:type="dcterms:W3CDTF">2024-03-05T09:01:00Z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