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69D1" w14:textId="77777777" w:rsidR="005479E4" w:rsidRDefault="005479E4">
      <w:pPr>
        <w:widowControl/>
        <w:shd w:val="clear" w:color="auto" w:fill="FFFFFF"/>
        <w:wordWrap w:val="0"/>
        <w:jc w:val="center"/>
        <w:rPr>
          <w:rFonts w:ascii="黑体" w:eastAsia="黑体" w:hAnsi="黑体" w:cs="黑体" w:hint="eastAsia"/>
          <w:color w:val="3D3D3D"/>
          <w:kern w:val="0"/>
          <w:sz w:val="36"/>
          <w:szCs w:val="36"/>
          <w:shd w:val="clear" w:color="auto" w:fill="FFFFFF"/>
          <w:lang w:bidi="ar"/>
        </w:rPr>
      </w:pPr>
    </w:p>
    <w:p w14:paraId="0A335FC3" w14:textId="77777777" w:rsidR="005479E4" w:rsidRDefault="00000000">
      <w:pPr>
        <w:widowControl/>
        <w:shd w:val="clear" w:color="auto" w:fill="FFFFFF"/>
        <w:wordWrap w:val="0"/>
        <w:jc w:val="center"/>
        <w:rPr>
          <w:rFonts w:ascii="黑体" w:eastAsia="黑体" w:hAnsi="黑体" w:cs="黑体" w:hint="eastAsia"/>
          <w:color w:val="3D3D3D"/>
          <w:sz w:val="36"/>
          <w:szCs w:val="36"/>
        </w:rPr>
      </w:pPr>
      <w:r>
        <w:rPr>
          <w:rFonts w:ascii="黑体" w:eastAsia="黑体" w:hAnsi="黑体" w:cs="黑体" w:hint="eastAsia"/>
          <w:color w:val="3D3D3D"/>
          <w:kern w:val="0"/>
          <w:sz w:val="36"/>
          <w:szCs w:val="36"/>
          <w:shd w:val="clear" w:color="auto" w:fill="FFFFFF"/>
          <w:lang w:bidi="ar"/>
        </w:rPr>
        <w:t>关于</w:t>
      </w:r>
      <w:r>
        <w:rPr>
          <w:rFonts w:ascii="黑体" w:eastAsia="黑体" w:hAnsi="黑体" w:cs="黑体" w:hint="eastAsia"/>
          <w:bCs/>
          <w:sz w:val="36"/>
          <w:szCs w:val="36"/>
        </w:rPr>
        <w:t>2025年河北区科普教育基地认定</w:t>
      </w:r>
      <w:r>
        <w:rPr>
          <w:rFonts w:ascii="黑体" w:eastAsia="黑体" w:hAnsi="黑体" w:cs="黑体" w:hint="eastAsia"/>
          <w:color w:val="3D3D3D"/>
          <w:kern w:val="0"/>
          <w:sz w:val="36"/>
          <w:szCs w:val="36"/>
          <w:shd w:val="clear" w:color="auto" w:fill="FFFFFF"/>
          <w:lang w:bidi="ar"/>
        </w:rPr>
        <w:t>名单的公示</w:t>
      </w:r>
    </w:p>
    <w:p w14:paraId="1E53C619" w14:textId="77777777" w:rsidR="005479E4" w:rsidRDefault="005479E4">
      <w:pPr>
        <w:widowControl/>
        <w:shd w:val="clear" w:color="auto" w:fill="FFFFFF"/>
        <w:spacing w:line="475" w:lineRule="atLeast"/>
        <w:ind w:firstLineChars="200" w:firstLine="560"/>
        <w:rPr>
          <w:rFonts w:ascii="仿宋_GB2312" w:eastAsia="仿宋_GB2312" w:hAnsi="微软雅黑" w:cs="宋体" w:hint="eastAsia"/>
          <w:color w:val="313131"/>
          <w:kern w:val="0"/>
          <w:sz w:val="28"/>
          <w:szCs w:val="28"/>
        </w:rPr>
      </w:pPr>
    </w:p>
    <w:p w14:paraId="2FFD457C" w14:textId="77777777" w:rsidR="005479E4" w:rsidRDefault="00000000">
      <w:pPr>
        <w:widowControl/>
        <w:shd w:val="clear" w:color="auto" w:fill="FFFFFF"/>
        <w:spacing w:line="475" w:lineRule="atLeast"/>
        <w:ind w:firstLineChars="200" w:firstLine="64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根据《河北区科普教育基地认定管理办法（试行）》（河北区科技局〔2021〕14号）</w:t>
      </w:r>
      <w:proofErr w:type="gramStart"/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》</w:t>
      </w:r>
      <w:proofErr w:type="gramEnd"/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相关规定，区科技局拟认定</w:t>
      </w:r>
      <w:r>
        <w:rPr>
          <w:rFonts w:ascii="仿宋_GB2312" w:eastAsia="仿宋_GB2312" w:hAnsi="仿宋_GB2312" w:cs="仿宋_GB2312" w:hint="eastAsia"/>
          <w:sz w:val="32"/>
          <w:szCs w:val="32"/>
        </w:rPr>
        <w:t>天</w:t>
      </w:r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津市第二中学实验室科普教育基地等5家单位为河北区科普教育基地，现予以公示，向社会征求意见。</w:t>
      </w:r>
    </w:p>
    <w:p w14:paraId="09C2F812" w14:textId="77777777" w:rsidR="005479E4" w:rsidRDefault="00000000">
      <w:pPr>
        <w:widowControl/>
        <w:shd w:val="clear" w:color="auto" w:fill="FFFFFF"/>
        <w:spacing w:line="475" w:lineRule="atLeast"/>
        <w:ind w:firstLineChars="200" w:firstLine="64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任何单位和个人对公示结果有异议的，请自公示日起五日内向区科技局以实名、书面形式提出。提出异议时应当对有异议的具体问题有清楚的表述，并提供事实证据，凡匿名提出异议的，我局将不予受理。</w:t>
      </w:r>
    </w:p>
    <w:p w14:paraId="11849D31" w14:textId="77777777" w:rsidR="005479E4" w:rsidRDefault="00000000">
      <w:pPr>
        <w:widowControl/>
        <w:shd w:val="clear" w:color="auto" w:fill="FFFFFF"/>
        <w:spacing w:line="475" w:lineRule="atLeast"/>
        <w:ind w:firstLineChars="200" w:firstLine="64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联系地址：河北区五马路81号211室</w:t>
      </w:r>
    </w:p>
    <w:p w14:paraId="2EE95B82" w14:textId="77777777" w:rsidR="005479E4" w:rsidRDefault="00000000">
      <w:pPr>
        <w:widowControl/>
        <w:shd w:val="clear" w:color="auto" w:fill="FFFFFF"/>
        <w:spacing w:line="475" w:lineRule="atLeast"/>
        <w:ind w:firstLineChars="200" w:firstLine="64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联 系 人：邢卓          联系电话：022-26263105</w:t>
      </w:r>
    </w:p>
    <w:p w14:paraId="39A8F0CB" w14:textId="77777777" w:rsidR="005479E4" w:rsidRDefault="00000000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电子邮箱：</w:t>
      </w:r>
      <w:hyperlink r:id="rId4" w:history="1">
        <w:r>
          <w:rPr>
            <w:rStyle w:val="aa"/>
            <w:rFonts w:ascii="仿宋_GB2312" w:eastAsia="仿宋_GB2312" w:hAnsi="微软雅黑" w:cs="宋体" w:hint="eastAsia"/>
            <w:kern w:val="0"/>
            <w:sz w:val="32"/>
            <w:szCs w:val="32"/>
          </w:rPr>
          <w:t>hbqkjcxfzzx@tj.gov.cn</w:t>
        </w:r>
      </w:hyperlink>
    </w:p>
    <w:p w14:paraId="407B7427" w14:textId="77777777" w:rsidR="005479E4" w:rsidRDefault="005479E4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</w:p>
    <w:p w14:paraId="2BC623ED" w14:textId="77777777" w:rsidR="005479E4" w:rsidRDefault="00000000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附件：2025年河北区科普教育基地认定名单</w:t>
      </w:r>
    </w:p>
    <w:p w14:paraId="38DB0B83" w14:textId="77777777" w:rsidR="005479E4" w:rsidRDefault="005479E4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0"/>
          <w:szCs w:val="30"/>
        </w:rPr>
      </w:pPr>
    </w:p>
    <w:p w14:paraId="18863075" w14:textId="77777777" w:rsidR="005479E4" w:rsidRDefault="005479E4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0"/>
          <w:szCs w:val="30"/>
        </w:rPr>
      </w:pPr>
    </w:p>
    <w:p w14:paraId="3B3810F4" w14:textId="77777777" w:rsidR="005479E4" w:rsidRDefault="00000000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13131"/>
          <w:kern w:val="0"/>
          <w:sz w:val="30"/>
          <w:szCs w:val="30"/>
        </w:rPr>
        <w:t xml:space="preserve">                              </w:t>
      </w:r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 河北区科学技术局</w:t>
      </w:r>
    </w:p>
    <w:p w14:paraId="0A95B682" w14:textId="77777777" w:rsidR="005479E4" w:rsidRDefault="00000000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                             2025年5月23日</w:t>
      </w:r>
    </w:p>
    <w:p w14:paraId="713BB3DB" w14:textId="77777777" w:rsidR="005479E4" w:rsidRDefault="005479E4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0"/>
          <w:szCs w:val="30"/>
        </w:rPr>
      </w:pPr>
    </w:p>
    <w:p w14:paraId="4E3047E6" w14:textId="77777777" w:rsidR="005479E4" w:rsidRDefault="005479E4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0"/>
          <w:szCs w:val="30"/>
        </w:rPr>
      </w:pPr>
    </w:p>
    <w:p w14:paraId="03806D18" w14:textId="77777777" w:rsidR="005479E4" w:rsidRDefault="005479E4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0"/>
          <w:szCs w:val="30"/>
        </w:rPr>
      </w:pPr>
    </w:p>
    <w:p w14:paraId="139C72B9" w14:textId="77777777" w:rsidR="005479E4" w:rsidRDefault="005479E4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30"/>
          <w:szCs w:val="30"/>
        </w:rPr>
      </w:pPr>
    </w:p>
    <w:p w14:paraId="1D99DD4C" w14:textId="77777777" w:rsidR="005479E4" w:rsidRDefault="005479E4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28"/>
          <w:szCs w:val="28"/>
        </w:rPr>
      </w:pPr>
    </w:p>
    <w:p w14:paraId="01DDFE0C" w14:textId="77777777" w:rsidR="005479E4" w:rsidRDefault="00000000">
      <w:pPr>
        <w:widowControl/>
        <w:shd w:val="clear" w:color="auto" w:fill="FFFFFF"/>
        <w:spacing w:line="475" w:lineRule="atLeast"/>
        <w:rPr>
          <w:rFonts w:ascii="仿宋_GB2312" w:eastAsia="仿宋_GB2312" w:hAnsi="微软雅黑" w:cs="宋体" w:hint="eastAsia"/>
          <w:color w:val="313131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13131"/>
          <w:kern w:val="0"/>
          <w:sz w:val="28"/>
          <w:szCs w:val="28"/>
        </w:rPr>
        <w:t xml:space="preserve">附件：      </w:t>
      </w:r>
    </w:p>
    <w:p w14:paraId="1A8DFA22" w14:textId="77777777" w:rsidR="005479E4" w:rsidRDefault="00000000">
      <w:pPr>
        <w:widowControl/>
        <w:shd w:val="clear" w:color="auto" w:fill="FFFFFF"/>
        <w:spacing w:line="475" w:lineRule="atLeast"/>
        <w:jc w:val="center"/>
        <w:rPr>
          <w:rFonts w:ascii="仿宋_GB2312" w:eastAsia="仿宋_GB2312" w:hAnsi="微软雅黑" w:cs="宋体" w:hint="eastAsia"/>
          <w:b/>
          <w:bCs/>
          <w:color w:val="31313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313131"/>
          <w:kern w:val="0"/>
          <w:sz w:val="32"/>
          <w:szCs w:val="32"/>
        </w:rPr>
        <w:t>2025年河北区科普教育基地认定名单</w:t>
      </w:r>
    </w:p>
    <w:tbl>
      <w:tblPr>
        <w:tblStyle w:val="a8"/>
        <w:tblpPr w:leftFromText="180" w:rightFromText="180" w:vertAnchor="text" w:horzAnchor="page" w:tblpX="2040" w:tblpY="150"/>
        <w:tblOverlap w:val="never"/>
        <w:tblW w:w="0" w:type="auto"/>
        <w:tblLook w:val="04A0" w:firstRow="1" w:lastRow="0" w:firstColumn="1" w:lastColumn="0" w:noHBand="0" w:noVBand="1"/>
      </w:tblPr>
      <w:tblGrid>
        <w:gridCol w:w="802"/>
        <w:gridCol w:w="3058"/>
        <w:gridCol w:w="4436"/>
      </w:tblGrid>
      <w:tr w:rsidR="005479E4" w14:paraId="187E360B" w14:textId="77777777">
        <w:tc>
          <w:tcPr>
            <w:tcW w:w="810" w:type="dxa"/>
            <w:vAlign w:val="center"/>
          </w:tcPr>
          <w:p w14:paraId="6B758C4D" w14:textId="77777777" w:rsidR="005479E4" w:rsidRDefault="00000000">
            <w:pPr>
              <w:widowControl/>
              <w:spacing w:line="475" w:lineRule="atLeast"/>
              <w:jc w:val="center"/>
              <w:rPr>
                <w:rFonts w:ascii="黑体" w:eastAsia="黑体" w:hAnsi="黑体" w:cs="黑体" w:hint="eastAsia"/>
                <w:color w:val="31313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13131"/>
                <w:kern w:val="0"/>
                <w:sz w:val="28"/>
                <w:szCs w:val="28"/>
              </w:rPr>
              <w:t>序号</w:t>
            </w:r>
          </w:p>
        </w:tc>
        <w:tc>
          <w:tcPr>
            <w:tcW w:w="3106" w:type="dxa"/>
          </w:tcPr>
          <w:p w14:paraId="3971A29C" w14:textId="77777777" w:rsidR="005479E4" w:rsidRDefault="00000000">
            <w:pPr>
              <w:widowControl/>
              <w:spacing w:line="475" w:lineRule="atLeast"/>
              <w:ind w:firstLineChars="300" w:firstLine="840"/>
              <w:rPr>
                <w:rFonts w:ascii="黑体" w:eastAsia="黑体" w:hAnsi="黑体" w:cs="黑体" w:hint="eastAsia"/>
                <w:color w:val="31313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13131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507" w:type="dxa"/>
          </w:tcPr>
          <w:p w14:paraId="64ACBF92" w14:textId="77777777" w:rsidR="005479E4" w:rsidRDefault="00000000">
            <w:pPr>
              <w:widowControl/>
              <w:spacing w:line="475" w:lineRule="atLeast"/>
              <w:ind w:firstLineChars="500" w:firstLine="1400"/>
              <w:rPr>
                <w:rFonts w:ascii="黑体" w:eastAsia="黑体" w:hAnsi="黑体" w:cs="黑体" w:hint="eastAsia"/>
                <w:color w:val="31313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13131"/>
                <w:kern w:val="0"/>
                <w:sz w:val="28"/>
                <w:szCs w:val="28"/>
              </w:rPr>
              <w:t>基地地址</w:t>
            </w:r>
          </w:p>
        </w:tc>
      </w:tr>
      <w:tr w:rsidR="005479E4" w14:paraId="0591E745" w14:textId="77777777">
        <w:trPr>
          <w:trHeight w:val="1701"/>
        </w:trPr>
        <w:tc>
          <w:tcPr>
            <w:tcW w:w="810" w:type="dxa"/>
            <w:vAlign w:val="center"/>
          </w:tcPr>
          <w:p w14:paraId="4FD1D8C8" w14:textId="77777777" w:rsidR="005479E4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1313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13131"/>
                <w:kern w:val="0"/>
                <w:sz w:val="28"/>
                <w:szCs w:val="28"/>
              </w:rPr>
              <w:t>1</w:t>
            </w:r>
          </w:p>
        </w:tc>
        <w:tc>
          <w:tcPr>
            <w:tcW w:w="3106" w:type="dxa"/>
            <w:vAlign w:val="center"/>
          </w:tcPr>
          <w:p w14:paraId="32D1CCAC" w14:textId="77777777" w:rsidR="005479E4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天津市第二中学实验室科普教育基地</w:t>
            </w:r>
          </w:p>
        </w:tc>
        <w:tc>
          <w:tcPr>
            <w:tcW w:w="4507" w:type="dxa"/>
            <w:vAlign w:val="center"/>
          </w:tcPr>
          <w:p w14:paraId="5C8FBB8D" w14:textId="77777777" w:rsidR="005479E4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河北区昆纬路109号主教学楼一楼E区</w:t>
            </w:r>
          </w:p>
        </w:tc>
      </w:tr>
      <w:tr w:rsidR="005479E4" w14:paraId="0CD00228" w14:textId="77777777">
        <w:trPr>
          <w:trHeight w:val="1701"/>
        </w:trPr>
        <w:tc>
          <w:tcPr>
            <w:tcW w:w="810" w:type="dxa"/>
            <w:vAlign w:val="center"/>
          </w:tcPr>
          <w:p w14:paraId="3347A9C4" w14:textId="77777777" w:rsidR="005479E4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1313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13131"/>
                <w:kern w:val="0"/>
                <w:sz w:val="28"/>
                <w:szCs w:val="28"/>
              </w:rPr>
              <w:t>2</w:t>
            </w:r>
          </w:p>
        </w:tc>
        <w:tc>
          <w:tcPr>
            <w:tcW w:w="3106" w:type="dxa"/>
            <w:vAlign w:val="center"/>
          </w:tcPr>
          <w:p w14:paraId="30FEB0AC" w14:textId="77777777" w:rsidR="005479E4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育婴里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小学科普教育基地</w:t>
            </w:r>
          </w:p>
        </w:tc>
        <w:tc>
          <w:tcPr>
            <w:tcW w:w="4507" w:type="dxa"/>
            <w:vAlign w:val="center"/>
          </w:tcPr>
          <w:p w14:paraId="6C607484" w14:textId="77777777" w:rsidR="005479E4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河北区元纬路113号</w:t>
            </w:r>
          </w:p>
        </w:tc>
      </w:tr>
      <w:tr w:rsidR="005479E4" w14:paraId="08355BD6" w14:textId="77777777">
        <w:trPr>
          <w:trHeight w:val="1701"/>
        </w:trPr>
        <w:tc>
          <w:tcPr>
            <w:tcW w:w="810" w:type="dxa"/>
            <w:vAlign w:val="center"/>
          </w:tcPr>
          <w:p w14:paraId="08AC0B23" w14:textId="77777777" w:rsidR="005479E4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1313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13131"/>
                <w:kern w:val="0"/>
                <w:sz w:val="28"/>
                <w:szCs w:val="28"/>
              </w:rPr>
              <w:t>3</w:t>
            </w:r>
          </w:p>
        </w:tc>
        <w:tc>
          <w:tcPr>
            <w:tcW w:w="3106" w:type="dxa"/>
            <w:vAlign w:val="center"/>
          </w:tcPr>
          <w:p w14:paraId="688E525F" w14:textId="77777777" w:rsidR="005479E4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鸿顺里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街道“智汇星河”科普教育基地</w:t>
            </w:r>
          </w:p>
        </w:tc>
        <w:tc>
          <w:tcPr>
            <w:tcW w:w="4507" w:type="dxa"/>
            <w:vAlign w:val="center"/>
          </w:tcPr>
          <w:p w14:paraId="4D1E3B25" w14:textId="77777777" w:rsidR="005479E4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河北区诺城花园8号楼1-2楼</w:t>
            </w:r>
          </w:p>
        </w:tc>
      </w:tr>
      <w:tr w:rsidR="005479E4" w14:paraId="78B286C4" w14:textId="77777777">
        <w:trPr>
          <w:trHeight w:val="1701"/>
        </w:trPr>
        <w:tc>
          <w:tcPr>
            <w:tcW w:w="810" w:type="dxa"/>
            <w:vAlign w:val="center"/>
          </w:tcPr>
          <w:p w14:paraId="450D9CE7" w14:textId="77777777" w:rsidR="005479E4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1313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13131"/>
                <w:kern w:val="0"/>
                <w:sz w:val="28"/>
                <w:szCs w:val="28"/>
              </w:rPr>
              <w:t>4</w:t>
            </w:r>
          </w:p>
        </w:tc>
        <w:tc>
          <w:tcPr>
            <w:tcW w:w="3106" w:type="dxa"/>
            <w:vAlign w:val="center"/>
          </w:tcPr>
          <w:p w14:paraId="120EA902" w14:textId="77777777" w:rsidR="005479E4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天津城市职业学院“智护未来”信息安全科普教育基地</w:t>
            </w:r>
          </w:p>
        </w:tc>
        <w:tc>
          <w:tcPr>
            <w:tcW w:w="4507" w:type="dxa"/>
            <w:vAlign w:val="center"/>
          </w:tcPr>
          <w:p w14:paraId="18667C57" w14:textId="77777777" w:rsidR="005479E4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河北区真理道27号</w:t>
            </w:r>
          </w:p>
        </w:tc>
      </w:tr>
      <w:tr w:rsidR="005479E4" w14:paraId="7A76F7F5" w14:textId="77777777">
        <w:trPr>
          <w:trHeight w:val="1701"/>
        </w:trPr>
        <w:tc>
          <w:tcPr>
            <w:tcW w:w="810" w:type="dxa"/>
            <w:vAlign w:val="center"/>
          </w:tcPr>
          <w:p w14:paraId="1E8B9107" w14:textId="77777777" w:rsidR="005479E4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1313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13131"/>
                <w:kern w:val="0"/>
                <w:sz w:val="28"/>
                <w:szCs w:val="28"/>
              </w:rPr>
              <w:t>5</w:t>
            </w:r>
          </w:p>
        </w:tc>
        <w:tc>
          <w:tcPr>
            <w:tcW w:w="3106" w:type="dxa"/>
            <w:vAlign w:val="center"/>
          </w:tcPr>
          <w:p w14:paraId="394FA044" w14:textId="77777777" w:rsidR="005479E4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新中国洗衣产业科普教育基地</w:t>
            </w:r>
          </w:p>
        </w:tc>
        <w:tc>
          <w:tcPr>
            <w:tcW w:w="4507" w:type="dxa"/>
            <w:vAlign w:val="center"/>
          </w:tcPr>
          <w:p w14:paraId="100DF699" w14:textId="77777777" w:rsidR="005479E4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河北区胜利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路琴海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公寓底商新中国洗衣</w:t>
            </w:r>
          </w:p>
        </w:tc>
      </w:tr>
    </w:tbl>
    <w:p w14:paraId="4C0F2986" w14:textId="77777777" w:rsidR="005479E4" w:rsidRDefault="005479E4">
      <w:pPr>
        <w:widowControl/>
        <w:shd w:val="clear" w:color="auto" w:fill="FFFFFF"/>
        <w:spacing w:line="475" w:lineRule="atLeast"/>
        <w:ind w:firstLine="560"/>
        <w:rPr>
          <w:rFonts w:ascii="仿宋_GB2312" w:eastAsia="仿宋_GB2312" w:hAnsi="微软雅黑" w:cs="宋体" w:hint="eastAsia"/>
          <w:color w:val="313131"/>
          <w:kern w:val="0"/>
          <w:sz w:val="28"/>
          <w:szCs w:val="28"/>
        </w:rPr>
      </w:pPr>
    </w:p>
    <w:sectPr w:rsidR="005479E4">
      <w:pgSz w:w="11906" w:h="16838"/>
      <w:pgMar w:top="986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RhYWEzMGY0ZWQzODQ2YzcxYTQ2Zjc1N2FiM2FhNzMifQ=="/>
  </w:docVars>
  <w:rsids>
    <w:rsidRoot w:val="00BF5EAF"/>
    <w:rsid w:val="0001294C"/>
    <w:rsid w:val="00015996"/>
    <w:rsid w:val="00022751"/>
    <w:rsid w:val="00024D3F"/>
    <w:rsid w:val="000256BF"/>
    <w:rsid w:val="000260BF"/>
    <w:rsid w:val="00030672"/>
    <w:rsid w:val="00034F5B"/>
    <w:rsid w:val="000402A0"/>
    <w:rsid w:val="00044A29"/>
    <w:rsid w:val="00050B7E"/>
    <w:rsid w:val="0005256B"/>
    <w:rsid w:val="0006254D"/>
    <w:rsid w:val="00062E47"/>
    <w:rsid w:val="00073FD0"/>
    <w:rsid w:val="000757F0"/>
    <w:rsid w:val="00077CFD"/>
    <w:rsid w:val="00080820"/>
    <w:rsid w:val="000835D2"/>
    <w:rsid w:val="000915AE"/>
    <w:rsid w:val="000A22D9"/>
    <w:rsid w:val="000C7F1F"/>
    <w:rsid w:val="000D0E72"/>
    <w:rsid w:val="000D3433"/>
    <w:rsid w:val="000D6189"/>
    <w:rsid w:val="000D7488"/>
    <w:rsid w:val="000D7B3C"/>
    <w:rsid w:val="000E21EF"/>
    <w:rsid w:val="000E2B26"/>
    <w:rsid w:val="000F3534"/>
    <w:rsid w:val="000F597F"/>
    <w:rsid w:val="0010216C"/>
    <w:rsid w:val="00107D3C"/>
    <w:rsid w:val="0011254E"/>
    <w:rsid w:val="00114A89"/>
    <w:rsid w:val="0012787D"/>
    <w:rsid w:val="00132638"/>
    <w:rsid w:val="0013690B"/>
    <w:rsid w:val="00146B51"/>
    <w:rsid w:val="00157507"/>
    <w:rsid w:val="001578BA"/>
    <w:rsid w:val="001673E6"/>
    <w:rsid w:val="00186DDF"/>
    <w:rsid w:val="00192DD7"/>
    <w:rsid w:val="00194927"/>
    <w:rsid w:val="001A4CB7"/>
    <w:rsid w:val="001B446D"/>
    <w:rsid w:val="001B587E"/>
    <w:rsid w:val="001B6465"/>
    <w:rsid w:val="001D5327"/>
    <w:rsid w:val="001E2DF8"/>
    <w:rsid w:val="001E371B"/>
    <w:rsid w:val="001F1E4F"/>
    <w:rsid w:val="00211E9A"/>
    <w:rsid w:val="00211EE5"/>
    <w:rsid w:val="00231A96"/>
    <w:rsid w:val="00243CBD"/>
    <w:rsid w:val="0024466A"/>
    <w:rsid w:val="00245735"/>
    <w:rsid w:val="00262D63"/>
    <w:rsid w:val="00264119"/>
    <w:rsid w:val="00264BFF"/>
    <w:rsid w:val="00265B52"/>
    <w:rsid w:val="00270D9C"/>
    <w:rsid w:val="002828F6"/>
    <w:rsid w:val="00282A2B"/>
    <w:rsid w:val="002837CC"/>
    <w:rsid w:val="00290E6B"/>
    <w:rsid w:val="00294208"/>
    <w:rsid w:val="002964AA"/>
    <w:rsid w:val="002964D5"/>
    <w:rsid w:val="002A0425"/>
    <w:rsid w:val="002B795A"/>
    <w:rsid w:val="002C2AF1"/>
    <w:rsid w:val="002C5D34"/>
    <w:rsid w:val="002C728E"/>
    <w:rsid w:val="002E36BD"/>
    <w:rsid w:val="002E71A8"/>
    <w:rsid w:val="002F2F9A"/>
    <w:rsid w:val="002F30BE"/>
    <w:rsid w:val="002F3BD2"/>
    <w:rsid w:val="002F75BA"/>
    <w:rsid w:val="00306341"/>
    <w:rsid w:val="00322E36"/>
    <w:rsid w:val="00327303"/>
    <w:rsid w:val="00343ACF"/>
    <w:rsid w:val="0035185C"/>
    <w:rsid w:val="0035419E"/>
    <w:rsid w:val="003578C9"/>
    <w:rsid w:val="00360A12"/>
    <w:rsid w:val="00361FB4"/>
    <w:rsid w:val="00362580"/>
    <w:rsid w:val="00363D4E"/>
    <w:rsid w:val="0038008F"/>
    <w:rsid w:val="0038714E"/>
    <w:rsid w:val="00395BA3"/>
    <w:rsid w:val="003A1492"/>
    <w:rsid w:val="003A37BF"/>
    <w:rsid w:val="003A454C"/>
    <w:rsid w:val="003E473B"/>
    <w:rsid w:val="003E6078"/>
    <w:rsid w:val="003E6D61"/>
    <w:rsid w:val="003F7271"/>
    <w:rsid w:val="003F73DA"/>
    <w:rsid w:val="003F7555"/>
    <w:rsid w:val="00417BB3"/>
    <w:rsid w:val="004211D1"/>
    <w:rsid w:val="004228A5"/>
    <w:rsid w:val="004241D5"/>
    <w:rsid w:val="00437067"/>
    <w:rsid w:val="00441305"/>
    <w:rsid w:val="0045233E"/>
    <w:rsid w:val="004531C4"/>
    <w:rsid w:val="00457F09"/>
    <w:rsid w:val="00465F74"/>
    <w:rsid w:val="00473BBC"/>
    <w:rsid w:val="004756EE"/>
    <w:rsid w:val="004777D7"/>
    <w:rsid w:val="00490D2E"/>
    <w:rsid w:val="00497D97"/>
    <w:rsid w:val="004A3BE5"/>
    <w:rsid w:val="004A5BBC"/>
    <w:rsid w:val="004A5C96"/>
    <w:rsid w:val="004B22F8"/>
    <w:rsid w:val="004B7930"/>
    <w:rsid w:val="004C159A"/>
    <w:rsid w:val="004C33F3"/>
    <w:rsid w:val="004C5784"/>
    <w:rsid w:val="004E026D"/>
    <w:rsid w:val="004E0792"/>
    <w:rsid w:val="004F04D6"/>
    <w:rsid w:val="00500A66"/>
    <w:rsid w:val="00501568"/>
    <w:rsid w:val="00511D31"/>
    <w:rsid w:val="00516A06"/>
    <w:rsid w:val="005314E0"/>
    <w:rsid w:val="00535098"/>
    <w:rsid w:val="00541EE8"/>
    <w:rsid w:val="005435E7"/>
    <w:rsid w:val="005479E4"/>
    <w:rsid w:val="00560234"/>
    <w:rsid w:val="005611A1"/>
    <w:rsid w:val="00567432"/>
    <w:rsid w:val="00571FFD"/>
    <w:rsid w:val="00574D9F"/>
    <w:rsid w:val="005752B6"/>
    <w:rsid w:val="005862D2"/>
    <w:rsid w:val="005903C3"/>
    <w:rsid w:val="005A17FB"/>
    <w:rsid w:val="005B4459"/>
    <w:rsid w:val="005B6967"/>
    <w:rsid w:val="005C5EAF"/>
    <w:rsid w:val="005C6449"/>
    <w:rsid w:val="005C6FBD"/>
    <w:rsid w:val="005D0F18"/>
    <w:rsid w:val="005D697C"/>
    <w:rsid w:val="005E0617"/>
    <w:rsid w:val="005E12C2"/>
    <w:rsid w:val="005E365E"/>
    <w:rsid w:val="005F4EB6"/>
    <w:rsid w:val="006027FB"/>
    <w:rsid w:val="00602B94"/>
    <w:rsid w:val="00602E33"/>
    <w:rsid w:val="00623E50"/>
    <w:rsid w:val="00631BF3"/>
    <w:rsid w:val="0063451B"/>
    <w:rsid w:val="00640AED"/>
    <w:rsid w:val="006456E0"/>
    <w:rsid w:val="00657058"/>
    <w:rsid w:val="006578FF"/>
    <w:rsid w:val="0066318C"/>
    <w:rsid w:val="006646F3"/>
    <w:rsid w:val="006675F2"/>
    <w:rsid w:val="006976C6"/>
    <w:rsid w:val="006A1555"/>
    <w:rsid w:val="006A5369"/>
    <w:rsid w:val="006A5968"/>
    <w:rsid w:val="006B0191"/>
    <w:rsid w:val="006B01E6"/>
    <w:rsid w:val="006B2018"/>
    <w:rsid w:val="006D1C53"/>
    <w:rsid w:val="006D27C0"/>
    <w:rsid w:val="006D78E8"/>
    <w:rsid w:val="006D7F39"/>
    <w:rsid w:val="006E53F7"/>
    <w:rsid w:val="006F6310"/>
    <w:rsid w:val="0070383E"/>
    <w:rsid w:val="00706034"/>
    <w:rsid w:val="007248F3"/>
    <w:rsid w:val="00724D25"/>
    <w:rsid w:val="00724DA6"/>
    <w:rsid w:val="007401E2"/>
    <w:rsid w:val="007465C3"/>
    <w:rsid w:val="007504C4"/>
    <w:rsid w:val="00765A53"/>
    <w:rsid w:val="00765F73"/>
    <w:rsid w:val="00773565"/>
    <w:rsid w:val="00776FB3"/>
    <w:rsid w:val="0078404F"/>
    <w:rsid w:val="00785F95"/>
    <w:rsid w:val="007932EF"/>
    <w:rsid w:val="00796754"/>
    <w:rsid w:val="007974D8"/>
    <w:rsid w:val="007B1088"/>
    <w:rsid w:val="007C2008"/>
    <w:rsid w:val="007C3CEA"/>
    <w:rsid w:val="007C6100"/>
    <w:rsid w:val="007D38D2"/>
    <w:rsid w:val="007F4203"/>
    <w:rsid w:val="007F4773"/>
    <w:rsid w:val="007F608C"/>
    <w:rsid w:val="007F6D54"/>
    <w:rsid w:val="00801DC4"/>
    <w:rsid w:val="00803CA2"/>
    <w:rsid w:val="00805CAD"/>
    <w:rsid w:val="00813CAB"/>
    <w:rsid w:val="00822C2A"/>
    <w:rsid w:val="00823587"/>
    <w:rsid w:val="00844C01"/>
    <w:rsid w:val="00845345"/>
    <w:rsid w:val="00850921"/>
    <w:rsid w:val="00863865"/>
    <w:rsid w:val="00874F13"/>
    <w:rsid w:val="00881DFD"/>
    <w:rsid w:val="00891AA2"/>
    <w:rsid w:val="008A2CE6"/>
    <w:rsid w:val="008A60A0"/>
    <w:rsid w:val="008B500A"/>
    <w:rsid w:val="008B6BF0"/>
    <w:rsid w:val="008C5BCB"/>
    <w:rsid w:val="008D09FC"/>
    <w:rsid w:val="008E408C"/>
    <w:rsid w:val="008E7DFC"/>
    <w:rsid w:val="008F4A0D"/>
    <w:rsid w:val="008F6239"/>
    <w:rsid w:val="00904342"/>
    <w:rsid w:val="00904F67"/>
    <w:rsid w:val="00910B35"/>
    <w:rsid w:val="00926ADA"/>
    <w:rsid w:val="00932181"/>
    <w:rsid w:val="00932C54"/>
    <w:rsid w:val="00935776"/>
    <w:rsid w:val="0095520D"/>
    <w:rsid w:val="009674CD"/>
    <w:rsid w:val="0097057E"/>
    <w:rsid w:val="00974BDC"/>
    <w:rsid w:val="00980F4D"/>
    <w:rsid w:val="00985DC3"/>
    <w:rsid w:val="00986262"/>
    <w:rsid w:val="009A3361"/>
    <w:rsid w:val="009A5149"/>
    <w:rsid w:val="009B78FD"/>
    <w:rsid w:val="009C7EEB"/>
    <w:rsid w:val="009D21EA"/>
    <w:rsid w:val="009D28A4"/>
    <w:rsid w:val="009D6FA4"/>
    <w:rsid w:val="009E24D0"/>
    <w:rsid w:val="009E57EE"/>
    <w:rsid w:val="009F7F06"/>
    <w:rsid w:val="00A02675"/>
    <w:rsid w:val="00A122A8"/>
    <w:rsid w:val="00A224CA"/>
    <w:rsid w:val="00A31012"/>
    <w:rsid w:val="00A3187D"/>
    <w:rsid w:val="00A36CC1"/>
    <w:rsid w:val="00A4200D"/>
    <w:rsid w:val="00A4595F"/>
    <w:rsid w:val="00A50A59"/>
    <w:rsid w:val="00A6192F"/>
    <w:rsid w:val="00A61C29"/>
    <w:rsid w:val="00A84DC4"/>
    <w:rsid w:val="00A873F0"/>
    <w:rsid w:val="00AA480D"/>
    <w:rsid w:val="00AA6823"/>
    <w:rsid w:val="00AB3652"/>
    <w:rsid w:val="00AC07AD"/>
    <w:rsid w:val="00AD7985"/>
    <w:rsid w:val="00AD7FDE"/>
    <w:rsid w:val="00AE07F0"/>
    <w:rsid w:val="00AE45E1"/>
    <w:rsid w:val="00AE72E9"/>
    <w:rsid w:val="00AF1551"/>
    <w:rsid w:val="00AF6163"/>
    <w:rsid w:val="00B10B40"/>
    <w:rsid w:val="00B143A3"/>
    <w:rsid w:val="00B23082"/>
    <w:rsid w:val="00B23B2A"/>
    <w:rsid w:val="00B35CE0"/>
    <w:rsid w:val="00B521F6"/>
    <w:rsid w:val="00B56A94"/>
    <w:rsid w:val="00B62D83"/>
    <w:rsid w:val="00B76AA2"/>
    <w:rsid w:val="00B832D8"/>
    <w:rsid w:val="00B97107"/>
    <w:rsid w:val="00BB041D"/>
    <w:rsid w:val="00BB6AB3"/>
    <w:rsid w:val="00BC06A6"/>
    <w:rsid w:val="00BC41A6"/>
    <w:rsid w:val="00BC4E38"/>
    <w:rsid w:val="00BC79BC"/>
    <w:rsid w:val="00BE2165"/>
    <w:rsid w:val="00BF5EAF"/>
    <w:rsid w:val="00C0348F"/>
    <w:rsid w:val="00C0796E"/>
    <w:rsid w:val="00C1005C"/>
    <w:rsid w:val="00C100CF"/>
    <w:rsid w:val="00C20BBE"/>
    <w:rsid w:val="00C216DB"/>
    <w:rsid w:val="00C22460"/>
    <w:rsid w:val="00C24AC3"/>
    <w:rsid w:val="00C327B3"/>
    <w:rsid w:val="00C43F05"/>
    <w:rsid w:val="00C469F1"/>
    <w:rsid w:val="00C46E90"/>
    <w:rsid w:val="00C50FD4"/>
    <w:rsid w:val="00C54519"/>
    <w:rsid w:val="00C65263"/>
    <w:rsid w:val="00C7442E"/>
    <w:rsid w:val="00C8399C"/>
    <w:rsid w:val="00C84FAB"/>
    <w:rsid w:val="00C85F5F"/>
    <w:rsid w:val="00C91C60"/>
    <w:rsid w:val="00C92BCF"/>
    <w:rsid w:val="00CA440C"/>
    <w:rsid w:val="00CA4828"/>
    <w:rsid w:val="00CB5FA1"/>
    <w:rsid w:val="00CB6694"/>
    <w:rsid w:val="00CC59FC"/>
    <w:rsid w:val="00CD3EE6"/>
    <w:rsid w:val="00CF1514"/>
    <w:rsid w:val="00D02869"/>
    <w:rsid w:val="00D039C7"/>
    <w:rsid w:val="00D04F8A"/>
    <w:rsid w:val="00D10C18"/>
    <w:rsid w:val="00D161FD"/>
    <w:rsid w:val="00D21B9A"/>
    <w:rsid w:val="00D32DCA"/>
    <w:rsid w:val="00D37FB4"/>
    <w:rsid w:val="00D408EF"/>
    <w:rsid w:val="00D43B49"/>
    <w:rsid w:val="00D72CE9"/>
    <w:rsid w:val="00D82618"/>
    <w:rsid w:val="00D82EDC"/>
    <w:rsid w:val="00D858E6"/>
    <w:rsid w:val="00D85F1E"/>
    <w:rsid w:val="00D919B7"/>
    <w:rsid w:val="00D91F1D"/>
    <w:rsid w:val="00DA10B2"/>
    <w:rsid w:val="00DA7131"/>
    <w:rsid w:val="00DB1CFE"/>
    <w:rsid w:val="00DB36F4"/>
    <w:rsid w:val="00DC78F1"/>
    <w:rsid w:val="00DD1652"/>
    <w:rsid w:val="00DE385F"/>
    <w:rsid w:val="00DE480E"/>
    <w:rsid w:val="00DF03E3"/>
    <w:rsid w:val="00DF2A32"/>
    <w:rsid w:val="00E0310A"/>
    <w:rsid w:val="00E1447C"/>
    <w:rsid w:val="00E17BA5"/>
    <w:rsid w:val="00E17BDF"/>
    <w:rsid w:val="00E35D96"/>
    <w:rsid w:val="00E530C3"/>
    <w:rsid w:val="00E72542"/>
    <w:rsid w:val="00E726C0"/>
    <w:rsid w:val="00E867D5"/>
    <w:rsid w:val="00E97057"/>
    <w:rsid w:val="00EA2B13"/>
    <w:rsid w:val="00ED1DA2"/>
    <w:rsid w:val="00ED3A5B"/>
    <w:rsid w:val="00EE7195"/>
    <w:rsid w:val="00EE772E"/>
    <w:rsid w:val="00EF56C8"/>
    <w:rsid w:val="00EF690F"/>
    <w:rsid w:val="00F0420B"/>
    <w:rsid w:val="00F1222B"/>
    <w:rsid w:val="00F25FCC"/>
    <w:rsid w:val="00F272B1"/>
    <w:rsid w:val="00F30963"/>
    <w:rsid w:val="00F537E2"/>
    <w:rsid w:val="00F60F84"/>
    <w:rsid w:val="00F70DF2"/>
    <w:rsid w:val="00F77D96"/>
    <w:rsid w:val="00F8331E"/>
    <w:rsid w:val="00F90D7D"/>
    <w:rsid w:val="00FA0C98"/>
    <w:rsid w:val="00FB4E29"/>
    <w:rsid w:val="00FB7112"/>
    <w:rsid w:val="00FC06B0"/>
    <w:rsid w:val="00FC0AA9"/>
    <w:rsid w:val="00FC0E09"/>
    <w:rsid w:val="00FC2E14"/>
    <w:rsid w:val="00FC7329"/>
    <w:rsid w:val="00FC7A12"/>
    <w:rsid w:val="00FD766F"/>
    <w:rsid w:val="00FE2762"/>
    <w:rsid w:val="00FE2CFD"/>
    <w:rsid w:val="00FE376A"/>
    <w:rsid w:val="00FF1793"/>
    <w:rsid w:val="00FF2438"/>
    <w:rsid w:val="02E932D8"/>
    <w:rsid w:val="05EB0061"/>
    <w:rsid w:val="09044F14"/>
    <w:rsid w:val="18A925DD"/>
    <w:rsid w:val="2728794E"/>
    <w:rsid w:val="30AE521E"/>
    <w:rsid w:val="34226D15"/>
    <w:rsid w:val="35C80195"/>
    <w:rsid w:val="38D648B0"/>
    <w:rsid w:val="43F55C32"/>
    <w:rsid w:val="473C7BAD"/>
    <w:rsid w:val="486D5BA5"/>
    <w:rsid w:val="4AE64EED"/>
    <w:rsid w:val="68AE8A0A"/>
    <w:rsid w:val="77DBF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7E7EE-FE47-496C-9818-81DBB88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derive">
    <w:name w:val="derive"/>
    <w:basedOn w:val="a0"/>
    <w:qFormat/>
  </w:style>
  <w:style w:type="character" w:customStyle="1" w:styleId="1">
    <w:name w:val="日期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qkjcxfzzx@tj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lenovo-wyy</dc:creator>
  <cp:lastModifiedBy>316530367@qq.com</cp:lastModifiedBy>
  <cp:revision>2</cp:revision>
  <cp:lastPrinted>2025-05-22T12:27:00Z</cp:lastPrinted>
  <dcterms:created xsi:type="dcterms:W3CDTF">2025-05-23T07:12:00Z</dcterms:created>
  <dcterms:modified xsi:type="dcterms:W3CDTF">2025-05-23T07:12:00Z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6133C5C2AEED4CD5BC40C24036E13D48_13</vt:lpwstr>
  </property>
  <property fmtid="{D5CDD505-2E9C-101B-9397-08002B2CF9AE}" pid="4" name="KSOTemplateDocerSaveRecord">
    <vt:lpwstr>eyJoZGlkIjoiNmQxYmNkZTMyOGE0YzIxNzc0YmU4ZjQ5ZmY3NWMzMDgiLCJ1c2VySWQiOiI0NjIwNTUzMDUifQ==</vt:lpwstr>
  </property>
</Properties>
</file>