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A" w:rsidRDefault="00136FDD">
      <w:pPr>
        <w:pStyle w:val="aa"/>
        <w:widowControl w:val="0"/>
        <w:shd w:val="clear" w:color="auto" w:fill="FFFFFF"/>
        <w:wordWrap w:val="0"/>
        <w:spacing w:before="0" w:beforeAutospacing="0" w:after="0" w:afterAutospacing="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区应急局</w:t>
      </w:r>
      <w:r>
        <w:rPr>
          <w:rFonts w:ascii="方正小标宋简体" w:eastAsia="方正小标宋简体" w:hAnsi="方正小标宋简体" w:cs="方正小标宋简体" w:hint="eastAsia"/>
          <w:color w:val="000000"/>
          <w:sz w:val="44"/>
          <w:szCs w:val="44"/>
        </w:rPr>
        <w:t xml:space="preserve"> </w:t>
      </w:r>
      <w:r>
        <w:rPr>
          <w:rFonts w:ascii="方正小标宋简体" w:eastAsia="方正小标宋简体" w:hAnsi="方正小标宋简体" w:cs="方正小标宋简体" w:hint="eastAsia"/>
          <w:color w:val="000000"/>
          <w:sz w:val="44"/>
          <w:szCs w:val="44"/>
        </w:rPr>
        <w:t>区财政局关于印发天津市河北区</w:t>
      </w:r>
    </w:p>
    <w:p w:rsidR="00EA39BA" w:rsidRDefault="00136FDD">
      <w:pPr>
        <w:pStyle w:val="aa"/>
        <w:widowControl w:val="0"/>
        <w:shd w:val="clear" w:color="auto" w:fill="FFFFFF"/>
        <w:wordWrap w:val="0"/>
        <w:spacing w:before="0" w:beforeAutospacing="0" w:after="0" w:afterAutospacing="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自然灾害生活救助资金管理</w:t>
      </w:r>
    </w:p>
    <w:p w:rsidR="00EA39BA" w:rsidRDefault="00136FDD">
      <w:pPr>
        <w:pStyle w:val="aa"/>
        <w:widowControl w:val="0"/>
        <w:shd w:val="clear" w:color="auto" w:fill="FFFFFF"/>
        <w:wordWrap w:val="0"/>
        <w:spacing w:before="0" w:beforeAutospacing="0" w:after="0" w:afterAutospacing="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暂行办法的通知</w:t>
      </w:r>
    </w:p>
    <w:p w:rsidR="00EA39BA" w:rsidRDefault="00EA39BA">
      <w:pPr>
        <w:pStyle w:val="aa"/>
        <w:widowControl w:val="0"/>
        <w:shd w:val="clear" w:color="auto" w:fill="FFFFFF"/>
        <w:wordWrap w:val="0"/>
        <w:spacing w:before="0" w:beforeAutospacing="0" w:after="0" w:afterAutospacing="0" w:line="600" w:lineRule="exact"/>
        <w:ind w:firstLine="645"/>
        <w:jc w:val="both"/>
        <w:rPr>
          <w:rFonts w:ascii="仿宋_GB2312" w:eastAsia="仿宋_GB2312" w:hAnsi="仿宋_GB2312" w:cs="仿宋_GB2312"/>
          <w:color w:val="000000"/>
          <w:sz w:val="32"/>
          <w:szCs w:val="32"/>
        </w:rPr>
      </w:pPr>
    </w:p>
    <w:p w:rsidR="00EA39BA" w:rsidRDefault="00136FDD">
      <w:pPr>
        <w:pStyle w:val="aa"/>
        <w:widowControl w:val="0"/>
        <w:shd w:val="clear" w:color="auto" w:fill="FFFFFF"/>
        <w:wordWrap w:val="0"/>
        <w:spacing w:before="0" w:beforeAutospacing="0" w:after="0" w:afterAutospacing="0" w:line="60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各街道办事处</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各</w:t>
      </w:r>
      <w:r>
        <w:rPr>
          <w:rFonts w:ascii="仿宋_GB2312" w:eastAsia="仿宋_GB2312" w:hAnsi="仿宋_GB2312" w:cs="仿宋_GB2312" w:hint="eastAsia"/>
          <w:color w:val="000000"/>
          <w:sz w:val="32"/>
          <w:szCs w:val="32"/>
        </w:rPr>
        <w:t>委、办、局</w:t>
      </w:r>
      <w:r>
        <w:rPr>
          <w:rFonts w:ascii="仿宋_GB2312" w:eastAsia="仿宋_GB2312" w:hAnsi="仿宋_GB2312" w:cs="仿宋_GB2312" w:hint="eastAsia"/>
          <w:color w:val="000000"/>
          <w:sz w:val="32"/>
          <w:szCs w:val="32"/>
        </w:rPr>
        <w:t>：</w:t>
      </w:r>
    </w:p>
    <w:p w:rsidR="00EA39BA" w:rsidRDefault="00136FDD">
      <w:pPr>
        <w:pStyle w:val="aa"/>
        <w:widowControl w:val="0"/>
        <w:shd w:val="clear" w:color="auto" w:fill="FFFFFF"/>
        <w:wordWrap w:val="0"/>
        <w:spacing w:before="0" w:beforeAutospacing="0" w:after="0" w:afterAutospacing="0" w:line="60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为进一步加强自然灾害生活救助资金管理，规范资金使用行为，切实保障受灾群众基本生活，根据国务院发布的《自然灾害救助条例》（国务院令第</w:t>
      </w:r>
      <w:r>
        <w:rPr>
          <w:rFonts w:ascii="仿宋_GB2312" w:eastAsia="仿宋_GB2312" w:hAnsi="仿宋_GB2312" w:cs="仿宋_GB2312" w:hint="eastAsia"/>
          <w:color w:val="000000"/>
          <w:sz w:val="32"/>
          <w:szCs w:val="32"/>
        </w:rPr>
        <w:t>709</w:t>
      </w:r>
      <w:r>
        <w:rPr>
          <w:rFonts w:ascii="仿宋_GB2312" w:eastAsia="仿宋_GB2312" w:hAnsi="仿宋_GB2312" w:cs="仿宋_GB2312" w:hint="eastAsia"/>
          <w:color w:val="000000"/>
          <w:sz w:val="32"/>
          <w:szCs w:val="32"/>
        </w:rPr>
        <w:t>号）《市应急局市财政局关于印发天津市自然灾害生活救助资金管理暂行办法的通知》（津应急〔</w:t>
      </w: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号）《天津市自然灾害救助应急预案》</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河北区</w:t>
      </w:r>
      <w:r>
        <w:rPr>
          <w:rFonts w:ascii="仿宋_GB2312" w:eastAsia="仿宋_GB2312" w:hAnsi="仿宋_GB2312" w:cs="仿宋_GB2312" w:hint="eastAsia"/>
          <w:color w:val="000000"/>
          <w:sz w:val="32"/>
          <w:szCs w:val="32"/>
        </w:rPr>
        <w:t>自然灾害救助应急预案》等规定，结合我区实际，我们制定了《天津市河北区自然灾害生活救助资金管理暂行办法》，现印发给你们，请遵照执行。</w:t>
      </w:r>
    </w:p>
    <w:p w:rsidR="00EA39BA" w:rsidRDefault="00EA39BA">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p>
    <w:p w:rsidR="00EA39BA" w:rsidRDefault="00EA39BA">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p>
    <w:p w:rsidR="00EA39BA" w:rsidRDefault="00EA39BA">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p>
    <w:p w:rsidR="00EA39BA" w:rsidRDefault="00EA39BA">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p>
    <w:p w:rsidR="00EA39BA" w:rsidRDefault="00136FDD">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天津市河北区应急</w:t>
      </w:r>
      <w:r>
        <w:rPr>
          <w:rFonts w:ascii="仿宋_GB2312" w:eastAsia="仿宋_GB2312" w:hAnsi="仿宋_GB2312" w:cs="仿宋_GB2312" w:hint="eastAsia"/>
          <w:color w:val="000000"/>
          <w:sz w:val="32"/>
          <w:szCs w:val="32"/>
        </w:rPr>
        <w:t>管理</w:t>
      </w:r>
      <w:r>
        <w:rPr>
          <w:rFonts w:ascii="仿宋_GB2312" w:eastAsia="仿宋_GB2312" w:hAnsi="仿宋_GB2312" w:cs="仿宋_GB2312" w:hint="eastAsia"/>
          <w:color w:val="000000"/>
          <w:sz w:val="32"/>
          <w:szCs w:val="32"/>
        </w:rPr>
        <w:t>局</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天津市河北区财政局</w:t>
      </w:r>
    </w:p>
    <w:p w:rsidR="00EA39BA" w:rsidRDefault="00136FDD">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2023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13</w:t>
      </w:r>
      <w:r>
        <w:rPr>
          <w:rFonts w:ascii="仿宋_GB2312" w:eastAsia="仿宋_GB2312" w:hAnsi="仿宋_GB2312" w:cs="仿宋_GB2312" w:hint="eastAsia"/>
          <w:color w:val="000000"/>
          <w:sz w:val="32"/>
          <w:szCs w:val="32"/>
        </w:rPr>
        <w:t>日</w:t>
      </w:r>
    </w:p>
    <w:p w:rsidR="00EA39BA" w:rsidRDefault="00136FDD">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（此件主动公开）</w:t>
      </w:r>
    </w:p>
    <w:p w:rsidR="00EA39BA" w:rsidRDefault="00EA39BA">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p>
    <w:p w:rsidR="00EA39BA" w:rsidRDefault="00136FDD">
      <w:pPr>
        <w:pStyle w:val="aa"/>
        <w:widowControl w:val="0"/>
        <w:shd w:val="clear" w:color="auto" w:fill="FFFFFF"/>
        <w:wordWrap w:val="0"/>
        <w:spacing w:before="0" w:beforeAutospacing="0" w:after="0" w:afterAutospacing="0"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天津市河北区自然灾害生活救助</w:t>
      </w:r>
    </w:p>
    <w:p w:rsidR="00EA39BA" w:rsidRDefault="00136FDD">
      <w:pPr>
        <w:pStyle w:val="aa"/>
        <w:widowControl w:val="0"/>
        <w:shd w:val="clear" w:color="auto" w:fill="FFFFFF"/>
        <w:wordWrap w:val="0"/>
        <w:spacing w:before="0" w:beforeAutospacing="0" w:after="0" w:afterAutospacing="0"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资金管理暂行办法</w:t>
      </w:r>
    </w:p>
    <w:p w:rsidR="00EA39BA" w:rsidRDefault="00EA39BA">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EA39BA" w:rsidRDefault="00136FDD">
      <w:pPr>
        <w:pStyle w:val="aa"/>
        <w:widowControl w:val="0"/>
        <w:shd w:val="clear" w:color="auto" w:fill="FFFFFF"/>
        <w:wordWrap w:val="0"/>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第一章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总则</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为进一步加强自然灾害生活救助资金管理，规范资金使用行为，切实保障受灾群众基本生活，根据《自然灾害救助条例》（国务院令第</w:t>
      </w:r>
      <w:r>
        <w:rPr>
          <w:rFonts w:ascii="仿宋_GB2312" w:eastAsia="仿宋_GB2312" w:hAnsi="仿宋_GB2312" w:cs="仿宋_GB2312" w:hint="eastAsia"/>
          <w:color w:val="000000"/>
          <w:sz w:val="32"/>
          <w:szCs w:val="32"/>
        </w:rPr>
        <w:t>709</w:t>
      </w:r>
      <w:r>
        <w:rPr>
          <w:rFonts w:ascii="仿宋_GB2312" w:eastAsia="仿宋_GB2312" w:hAnsi="仿宋_GB2312" w:cs="仿宋_GB2312" w:hint="eastAsia"/>
          <w:color w:val="000000"/>
          <w:sz w:val="32"/>
          <w:szCs w:val="32"/>
        </w:rPr>
        <w:t>号）《市应急局市财政局关于印发天津市自然灾害生活救助资金管理暂行办法的通知》（津应急〔</w:t>
      </w: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号）《天津市自然灾害救助应急预案》</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河北区</w:t>
      </w:r>
      <w:r>
        <w:rPr>
          <w:rFonts w:ascii="仿宋_GB2312" w:eastAsia="仿宋_GB2312" w:hAnsi="仿宋_GB2312" w:cs="仿宋_GB2312" w:hint="eastAsia"/>
          <w:color w:val="000000"/>
          <w:sz w:val="32"/>
          <w:szCs w:val="32"/>
        </w:rPr>
        <w:t>自然灾害救助应急预案》，结合我区实际，制定本办法。</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办法所称自然灾害生活救助资金，是指中央和地方安排的自然灾害生活补助资金，主要用于解决遭受自然灾害地区的居民无力克服的衣、食、住等临时困难，紧急转移安置群众，抚慰因灾遇难人员家属，恢复重建倒损住房等项支出。</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自然灾害生活救助工作坚持“以人为本、政府主导、分级管理、社会互助、灾民自救”的原则。</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自然灾害生活救助资金使用管理遵循以下原则：</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（一）分级管理，分级负担；</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（二）专款专用，重点使用；</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（三）公平公正，公开透明；</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（四）强化监督，注重时效。</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特大自然灾害，受灾群众生活救助资金由中央、市、区财政按比例承担；重大自然灾害，受灾群众生活救助资金由</w:t>
      </w:r>
      <w:r>
        <w:rPr>
          <w:rFonts w:ascii="仿宋_GB2312" w:eastAsia="仿宋_GB2312" w:hAnsi="仿宋_GB2312" w:cs="仿宋_GB2312" w:hint="eastAsia"/>
          <w:color w:val="000000"/>
          <w:sz w:val="32"/>
          <w:szCs w:val="32"/>
        </w:rPr>
        <w:lastRenderedPageBreak/>
        <w:t>市、区财政按比例承担；一般自然灾害，原则上受灾群众生活救助资金由区财政自行解决</w:t>
      </w:r>
      <w:r>
        <w:rPr>
          <w:rFonts w:ascii="仿宋_GB2312" w:eastAsia="仿宋_GB2312" w:hAnsi="仿宋_GB2312" w:cs="仿宋_GB2312" w:hint="eastAsia"/>
          <w:color w:val="000000"/>
          <w:sz w:val="32"/>
          <w:szCs w:val="32"/>
        </w:rPr>
        <w:t>。</w:t>
      </w:r>
    </w:p>
    <w:p w:rsidR="00EA39BA" w:rsidRDefault="00EA39BA">
      <w:pPr>
        <w:pStyle w:val="aa"/>
        <w:widowControl w:val="0"/>
        <w:shd w:val="clear" w:color="auto" w:fill="FFFFFF"/>
        <w:wordWrap w:val="0"/>
        <w:spacing w:before="0" w:beforeAutospacing="0" w:after="0" w:afterAutospacing="0" w:line="560" w:lineRule="exact"/>
        <w:jc w:val="center"/>
        <w:rPr>
          <w:rFonts w:ascii="仿宋_GB2312" w:eastAsia="仿宋_GB2312" w:hAnsi="仿宋_GB2312" w:cs="仿宋_GB2312"/>
          <w:color w:val="000000"/>
          <w:sz w:val="32"/>
          <w:szCs w:val="32"/>
        </w:rPr>
      </w:pPr>
    </w:p>
    <w:p w:rsidR="00EA39BA" w:rsidRDefault="00136FDD">
      <w:pPr>
        <w:pStyle w:val="aa"/>
        <w:widowControl w:val="0"/>
        <w:shd w:val="clear" w:color="auto" w:fill="FFFFFF"/>
        <w:wordWrap w:val="0"/>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第二章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自然灾害等级划分和灾情核查、评估</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第五条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一次自然灾害过程出现《国家自然灾害救助应急预案》规定情况的，视为特大自然灾害。</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一次自然灾害过程出现《天津市自然灾害救助应急预案》规定情况的，但达不到启动国家自然灾害应急响应的，视为重大自然灾害。</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一次自然灾害过程出现《</w:t>
      </w:r>
      <w:r>
        <w:rPr>
          <w:rFonts w:ascii="仿宋_GB2312" w:eastAsia="仿宋_GB2312" w:hAnsi="仿宋_GB2312" w:cs="仿宋_GB2312" w:hint="eastAsia"/>
          <w:color w:val="000000"/>
          <w:sz w:val="32"/>
          <w:szCs w:val="32"/>
        </w:rPr>
        <w:t>河北区</w:t>
      </w:r>
      <w:r>
        <w:rPr>
          <w:rFonts w:ascii="仿宋_GB2312" w:eastAsia="仿宋_GB2312" w:hAnsi="仿宋_GB2312" w:cs="仿宋_GB2312" w:hint="eastAsia"/>
          <w:color w:val="000000"/>
          <w:sz w:val="32"/>
          <w:szCs w:val="32"/>
        </w:rPr>
        <w:t>自然灾害救助应急预案》规定情况的，但达不到启动</w:t>
      </w:r>
      <w:r>
        <w:rPr>
          <w:rFonts w:ascii="仿宋_GB2312" w:eastAsia="仿宋_GB2312" w:hAnsi="仿宋_GB2312" w:cs="仿宋_GB2312" w:hint="eastAsia"/>
          <w:color w:val="000000"/>
          <w:sz w:val="32"/>
          <w:szCs w:val="32"/>
        </w:rPr>
        <w:t>市级</w:t>
      </w:r>
      <w:r>
        <w:rPr>
          <w:rFonts w:ascii="仿宋_GB2312" w:eastAsia="仿宋_GB2312" w:hAnsi="仿宋_GB2312" w:cs="仿宋_GB2312" w:hint="eastAsia"/>
          <w:color w:val="000000"/>
          <w:sz w:val="32"/>
          <w:szCs w:val="32"/>
        </w:rPr>
        <w:t>自然灾害应急响应的，视为一般自然灾害。</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然灾害发生后，区应急管理局及时会同有关部门和组织专家分析灾情，需启动自然灾害应急预案时及时启动，同时组织开展灾情核查工作，并通过国家自然灾害灾情管理系统逐级汇总上报。灾情稳定后，区应急管理局会同有关部门和专家组成评估小组，采取抽样评估、典型评估或专项评估等办法，并参考各类灾害主管部门评估数据，对灾区损失情况进行评估。</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区应急管理局在统计核查灾情过程中，应做到及时、科学、准确，并保存好统计核查工作的原始档案，接受审计等部门的监督检查。</w:t>
      </w:r>
    </w:p>
    <w:p w:rsidR="00EA39BA" w:rsidRDefault="00EA39BA">
      <w:pPr>
        <w:pStyle w:val="aa"/>
        <w:widowControl w:val="0"/>
        <w:shd w:val="clear" w:color="auto" w:fill="FFFFFF"/>
        <w:wordWrap w:val="0"/>
        <w:spacing w:before="0" w:beforeAutospacing="0" w:after="0" w:afterAutospacing="0" w:line="560" w:lineRule="exact"/>
        <w:jc w:val="both"/>
        <w:rPr>
          <w:rFonts w:ascii="仿宋_GB2312" w:eastAsia="仿宋_GB2312" w:hAnsi="仿宋_GB2312" w:cs="仿宋_GB2312"/>
          <w:color w:val="000000"/>
          <w:sz w:val="32"/>
          <w:szCs w:val="32"/>
        </w:rPr>
      </w:pPr>
    </w:p>
    <w:p w:rsidR="00EA39BA" w:rsidRDefault="00136FDD">
      <w:pPr>
        <w:pStyle w:val="aa"/>
        <w:widowControl w:val="0"/>
        <w:shd w:val="clear" w:color="auto" w:fill="FFFFFF"/>
        <w:wordWrap w:val="0"/>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lastRenderedPageBreak/>
        <w:t>第三章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救助项</w:t>
      </w:r>
      <w:r>
        <w:rPr>
          <w:rFonts w:ascii="黑体" w:eastAsia="黑体" w:hAnsi="黑体" w:cs="黑体" w:hint="eastAsia"/>
          <w:color w:val="000000"/>
          <w:sz w:val="32"/>
          <w:szCs w:val="32"/>
        </w:rPr>
        <w:t>目及标准</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第八条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区财政按以下项目和标准安排自然灾害生活救助资金：</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灾害应急救助，用于紧急抢救和转移安置受灾群众，解决受灾群众灾后应急期间无力克服的吃、穿、住、取暖等临时生活困难。</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遇难人员家属抚慰，用于向因灾死亡人员家属发放抚慰金。</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过渡性生活救助，用于帮助“因灾房屋倒塌或严重损坏无房可住、无生活来源、无自救能力”的受灾群众，解决灾后过渡期间的基本生活困难。</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倒塌、损坏住房恢复重建补助，用于帮助因灾住房倒塌或严重损坏的受灾群众重建基本住房，帮助因灾住房一般损坏的受灾群众维修损坏住房。</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旱灾临时生活困难救助</w:t>
      </w:r>
      <w:r>
        <w:rPr>
          <w:rFonts w:ascii="仿宋_GB2312" w:eastAsia="仿宋_GB2312" w:hAnsi="仿宋_GB2312" w:cs="仿宋_GB2312" w:hint="eastAsia"/>
          <w:color w:val="000000"/>
          <w:sz w:val="32"/>
          <w:szCs w:val="32"/>
        </w:rPr>
        <w:t>，用于帮助因旱灾造成生活困难的群众解决口粮和饮水等基本生活困难。</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冬春临时生活困难救助，用于帮助受灾群众解决冬令春荒期间的口粮、衣被、取暖等基本生活困难。</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以上各项目的救助标准按照中央补助标准的两倍执行。</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第九条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区财政局、区应急管理局将根据社会经济发展水平和救灾工作实际需要，经报区人民政府同意后，适时调整河北区自然灾害生活救助项目和救助标准。</w:t>
      </w:r>
    </w:p>
    <w:p w:rsidR="00EA39BA" w:rsidRDefault="00EA39BA">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EA39BA" w:rsidRDefault="00136FDD">
      <w:pPr>
        <w:pStyle w:val="aa"/>
        <w:widowControl w:val="0"/>
        <w:shd w:val="clear" w:color="auto" w:fill="FFFFFF"/>
        <w:wordWrap w:val="0"/>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第四章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资金预算安排、申请和拨付</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lastRenderedPageBreak/>
        <w:t>第十条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财政局根据常年灾情和财力状况编制自然灾害生活救助资金年度预算，并在执行中根据灾情程度进行调整。同时，按照《中华人民共和国预算法》有关规定，设置预备费，经区人民政府决定后，可用于当年预算执行中的自然灾害等突发事件处理增加的支出。</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遭受自然灾害后，区财政局会同区应急管理局根据灾情制定</w:t>
      </w:r>
      <w:r>
        <w:rPr>
          <w:rFonts w:ascii="仿宋_GB2312" w:eastAsia="仿宋_GB2312" w:hAnsi="仿宋_GB2312" w:cs="仿宋_GB2312" w:hint="eastAsia"/>
          <w:color w:val="000000"/>
          <w:sz w:val="32"/>
          <w:szCs w:val="32"/>
        </w:rPr>
        <w:t>区</w:t>
      </w:r>
      <w:r>
        <w:rPr>
          <w:rFonts w:ascii="仿宋_GB2312" w:eastAsia="仿宋_GB2312" w:hAnsi="仿宋_GB2312" w:cs="仿宋_GB2312" w:hint="eastAsia"/>
          <w:color w:val="000000"/>
          <w:sz w:val="32"/>
          <w:szCs w:val="32"/>
        </w:rPr>
        <w:t>自然灾害生活救助资金分配方案，经区政府审议同意后，根据资金分配方案及时拨付资金。</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达到上级应急启动条件的，区财政局、区应急管理局经报区人民政府同意后，可按规定程序逐级向上申请补助资金。遭受特</w:t>
      </w:r>
      <w:r>
        <w:rPr>
          <w:rFonts w:ascii="仿宋_GB2312" w:eastAsia="仿宋_GB2312" w:hAnsi="仿宋_GB2312" w:cs="仿宋_GB2312" w:hint="eastAsia"/>
          <w:color w:val="000000"/>
          <w:sz w:val="32"/>
          <w:szCs w:val="32"/>
        </w:rPr>
        <w:t>、重</w:t>
      </w:r>
      <w:r>
        <w:rPr>
          <w:rFonts w:ascii="仿宋_GB2312" w:eastAsia="仿宋_GB2312" w:hAnsi="仿宋_GB2312" w:cs="仿宋_GB2312" w:hint="eastAsia"/>
          <w:color w:val="000000"/>
          <w:sz w:val="32"/>
          <w:szCs w:val="32"/>
        </w:rPr>
        <w:t>大自然灾害，</w:t>
      </w:r>
      <w:r>
        <w:rPr>
          <w:rFonts w:ascii="仿宋_GB2312" w:eastAsia="仿宋_GB2312" w:hAnsi="仿宋_GB2312" w:cs="仿宋_GB2312" w:hint="eastAsia"/>
          <w:color w:val="000000"/>
          <w:sz w:val="32"/>
          <w:szCs w:val="32"/>
        </w:rPr>
        <w:t>或一次自然灾害过程达不到国家</w:t>
      </w:r>
      <w:r>
        <w:rPr>
          <w:rFonts w:ascii="仿宋_GB2312" w:eastAsia="仿宋_GB2312" w:hAnsi="仿宋_GB2312" w:cs="仿宋_GB2312" w:hint="eastAsia"/>
          <w:color w:val="000000"/>
          <w:sz w:val="32"/>
          <w:szCs w:val="32"/>
        </w:rPr>
        <w:t>或市级</w:t>
      </w:r>
      <w:r>
        <w:rPr>
          <w:rFonts w:ascii="仿宋_GB2312" w:eastAsia="仿宋_GB2312" w:hAnsi="仿宋_GB2312" w:cs="仿宋_GB2312" w:hint="eastAsia"/>
          <w:color w:val="000000"/>
          <w:sz w:val="32"/>
          <w:szCs w:val="32"/>
        </w:rPr>
        <w:t>自然灾害应急响应启动条件，但本区灾情、险情特别严重的特殊情况，由区财政局、区应急管理局报市财政局、市应急管理局申请上级自然灾害救灾补助资金。</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区财政局、区应急管理局按自然灾害生活救助资金科目如实上报本地区救灾资金安排情况。灾情稳定后，区应急管理局及时通过国家自然灾害灾情管理信息系统上报救助对象信息。</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收到市财政局、市应急管理局下达的补助资金拨款通知后，区财政局、区应急管理局严格按照应急专项资金使用规定，专款专用。对于地方应配比部分，区财政局结合财力实际进行安排，并及时分配和拨付补助资金。区财政局、区应急管理局应按规定分列中央自然灾害生活补助和地方自然灾害</w:t>
      </w:r>
      <w:r>
        <w:rPr>
          <w:rFonts w:ascii="仿宋_GB2312" w:eastAsia="仿宋_GB2312" w:hAnsi="仿宋_GB2312" w:cs="仿宋_GB2312" w:hint="eastAsia"/>
          <w:color w:val="000000"/>
          <w:sz w:val="32"/>
          <w:szCs w:val="32"/>
        </w:rPr>
        <w:lastRenderedPageBreak/>
        <w:t>生活补助科目，同时将拨付或使用资金的相关文件抄报区人民政府和市财政局、市应急管理局。</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第十五条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区财政局根据自然灾害生活救助工作需要，并结合财力实际，将一般自然灾害所需生活救助资金及必要的管理工作经费依据预算法要求纳入预算管理，支持灾害救助能力建设，确</w:t>
      </w:r>
      <w:r>
        <w:rPr>
          <w:rFonts w:ascii="仿宋_GB2312" w:eastAsia="仿宋_GB2312" w:hAnsi="仿宋_GB2312" w:cs="仿宋_GB2312" w:hint="eastAsia"/>
          <w:color w:val="000000"/>
          <w:sz w:val="32"/>
          <w:szCs w:val="32"/>
        </w:rPr>
        <w:t>保救灾工作顺利开展。</w:t>
      </w:r>
    </w:p>
    <w:p w:rsidR="00EA39BA" w:rsidRDefault="00EA39BA">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EA39BA" w:rsidRDefault="00136FDD">
      <w:pPr>
        <w:pStyle w:val="aa"/>
        <w:widowControl w:val="0"/>
        <w:shd w:val="clear" w:color="auto" w:fill="FFFFFF"/>
        <w:wordWrap w:val="0"/>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第五章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资金管理和监督检查</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各自然灾害专项救助资金使用部门要切实加强财务管理，对自然灾害生活救助资金实行专账核算，确保专款专用，不得挤占、截留、挪用和擅自扩大资金使用范围。</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区应急管理局要规范救助款物管理，严格按照民主评议、登记造册、张榜公布、公开发放的工作规程，通过“户报、村评、乡审、县定”四个步骤确定救助对象</w:t>
      </w:r>
      <w:r>
        <w:rPr>
          <w:rFonts w:ascii="仿宋_GB2312" w:eastAsia="仿宋_GB2312" w:hAnsi="仿宋_GB2312" w:cs="仿宋_GB2312" w:hint="eastAsia"/>
          <w:color w:val="000000"/>
          <w:sz w:val="32"/>
          <w:szCs w:val="32"/>
        </w:rPr>
        <w:t>（见附件</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采取现金救助形式的，要遵守财务管理有关规定，有条件的地方应将自然灾害生活救助资金纳入“一卡（折）通”发放；采取实物救助形式的，要严格按照政府采购管理有关规定，及时采购救助物资并发放到受灾群众手中。</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第十八条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遇突发自然灾害，需开展灾害应急救助工作的，区应急管理局可先行建立救助台账，开展救助，全力保障受灾人员基本生活，待灾情稳定后再履行和完善救助手续。</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第十九条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开展过渡性生活救助、倒塌、损坏住房恢复重建补助、遇难人员家属抚慰等非紧急状态下的自然灾害生活救助</w:t>
      </w:r>
      <w:r>
        <w:rPr>
          <w:rFonts w:ascii="仿宋_GB2312" w:eastAsia="仿宋_GB2312" w:hAnsi="仿宋_GB2312" w:cs="仿宋_GB2312" w:hint="eastAsia"/>
          <w:color w:val="000000"/>
          <w:sz w:val="32"/>
          <w:szCs w:val="32"/>
        </w:rPr>
        <w:lastRenderedPageBreak/>
        <w:t>时，区应急管理局应当会同区有关部门按照灾害救助项目</w:t>
      </w:r>
      <w:r>
        <w:rPr>
          <w:rFonts w:ascii="仿宋_GB2312" w:eastAsia="仿宋_GB2312" w:hAnsi="仿宋_GB2312" w:cs="仿宋_GB2312" w:hint="eastAsia"/>
          <w:color w:val="000000"/>
          <w:sz w:val="32"/>
          <w:szCs w:val="32"/>
        </w:rPr>
        <w:t>，组织受灾对象向所在居委会提出救助申请或者由居民小组提名受灾需救助对象。居委会要及时组织召开居民代表或户代表会议对救助申请进行民主评议。符合救助条件的，在辖区范围内进行公示。无异议或者经居委会民主评议异议不成立的，由居委会报所属街道办事处审核，同意后，报区应急管理局等部门审批，最终确定救助对象并组织救助。</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居委会应当及时将各项救助款物使用情况等重要救助信息在辖区范围内进行公示。</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第二十条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本区自然灾害生活救助程序中涉及公示步骤的，公示期不得低于</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个工作日。</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第二十一条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区财政局</w:t>
      </w:r>
      <w:r>
        <w:rPr>
          <w:rFonts w:ascii="仿宋_GB2312" w:eastAsia="仿宋_GB2312" w:hAnsi="仿宋_GB2312" w:cs="仿宋_GB2312" w:hint="eastAsia"/>
          <w:color w:val="000000"/>
          <w:sz w:val="32"/>
          <w:szCs w:val="32"/>
        </w:rPr>
        <w:t>和区</w:t>
      </w:r>
      <w:r>
        <w:rPr>
          <w:rFonts w:ascii="仿宋_GB2312" w:eastAsia="仿宋_GB2312" w:hAnsi="仿宋_GB2312" w:cs="仿宋_GB2312" w:hint="eastAsia"/>
          <w:color w:val="000000"/>
          <w:sz w:val="32"/>
          <w:szCs w:val="32"/>
        </w:rPr>
        <w:t>应急管理局按照相关规定开展</w:t>
      </w:r>
      <w:r>
        <w:rPr>
          <w:rFonts w:ascii="仿宋_GB2312" w:eastAsia="仿宋_GB2312" w:hAnsi="仿宋_GB2312" w:cs="仿宋_GB2312" w:hint="eastAsia"/>
          <w:color w:val="000000"/>
          <w:sz w:val="32"/>
          <w:szCs w:val="32"/>
        </w:rPr>
        <w:t>区级自然灾害生活救助资金的全过程预算绩效管理。</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第二十二条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各自然灾害专项救助资金使用部门自觉接受监察、审计部门对自然灾害生活救助资金使用管理情况的监督检查，对发现的问题要及时处理和纠正。</w:t>
      </w:r>
    </w:p>
    <w:p w:rsidR="00EA39BA" w:rsidRDefault="00EA39BA">
      <w:pPr>
        <w:pStyle w:val="aa"/>
        <w:widowControl w:val="0"/>
        <w:shd w:val="clear" w:color="auto" w:fill="FFFFFF"/>
        <w:wordWrap w:val="0"/>
        <w:spacing w:before="0" w:beforeAutospacing="0" w:after="0" w:afterAutospacing="0" w:line="560" w:lineRule="exact"/>
        <w:jc w:val="both"/>
        <w:rPr>
          <w:rFonts w:ascii="仿宋_GB2312" w:eastAsia="仿宋_GB2312" w:hAnsi="仿宋_GB2312" w:cs="仿宋_GB2312"/>
          <w:color w:val="000000"/>
          <w:sz w:val="32"/>
          <w:szCs w:val="32"/>
        </w:rPr>
      </w:pPr>
    </w:p>
    <w:p w:rsidR="00EA39BA" w:rsidRDefault="00136FDD">
      <w:pPr>
        <w:pStyle w:val="aa"/>
        <w:widowControl w:val="0"/>
        <w:shd w:val="clear" w:color="auto" w:fill="FFFFFF"/>
        <w:wordWrap w:val="0"/>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w:t>
      </w:r>
      <w:r>
        <w:rPr>
          <w:rFonts w:ascii="黑体" w:eastAsia="黑体" w:hAnsi="黑体" w:cs="黑体" w:hint="eastAsia"/>
          <w:color w:val="000000"/>
          <w:sz w:val="32"/>
          <w:szCs w:val="32"/>
        </w:rPr>
        <w:t>六</w:t>
      </w:r>
      <w:r>
        <w:rPr>
          <w:rFonts w:ascii="黑体" w:eastAsia="黑体" w:hAnsi="黑体" w:cs="黑体" w:hint="eastAsia"/>
          <w:color w:val="000000"/>
          <w:sz w:val="32"/>
          <w:szCs w:val="32"/>
        </w:rPr>
        <w:t>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附则</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第二十三条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发生事故灾难、公共卫生事件、社会安全事件等突发事件，经区人民政府同意，可参照本办法执行。</w:t>
      </w: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第二十四条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本办法自印发之日起执行。</w:t>
      </w:r>
    </w:p>
    <w:p w:rsidR="00EA39BA" w:rsidRDefault="00EA39BA">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EA39BA" w:rsidRDefault="00136FDD">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受灾</w:t>
      </w:r>
      <w:r>
        <w:rPr>
          <w:rFonts w:ascii="仿宋_GB2312" w:eastAsia="仿宋_GB2312" w:hAnsi="仿宋_GB2312" w:cs="仿宋_GB2312" w:hint="eastAsia"/>
          <w:color w:val="000000"/>
          <w:sz w:val="32"/>
          <w:szCs w:val="32"/>
        </w:rPr>
        <w:t>街道</w:t>
      </w:r>
      <w:r>
        <w:rPr>
          <w:rFonts w:ascii="仿宋_GB2312" w:eastAsia="仿宋_GB2312" w:hAnsi="仿宋_GB2312" w:cs="仿宋_GB2312" w:hint="eastAsia"/>
          <w:color w:val="000000"/>
          <w:sz w:val="32"/>
          <w:szCs w:val="32"/>
        </w:rPr>
        <w:t>灾情数据统计表</w:t>
      </w:r>
      <w:r>
        <w:rPr>
          <w:rFonts w:ascii="仿宋_GB2312" w:eastAsia="仿宋_GB2312" w:hAnsi="仿宋_GB2312" w:cs="仿宋_GB2312" w:hint="eastAsia"/>
          <w:color w:val="000000"/>
          <w:sz w:val="32"/>
          <w:szCs w:val="32"/>
        </w:rPr>
        <w:t>1</w:t>
      </w:r>
    </w:p>
    <w:p w:rsidR="00EA39BA" w:rsidRDefault="00136FDD">
      <w:pPr>
        <w:pStyle w:val="aa"/>
        <w:widowControl w:val="0"/>
        <w:shd w:val="clear" w:color="auto" w:fill="FFFFFF"/>
        <w:wordWrap w:val="0"/>
        <w:spacing w:before="0" w:beforeAutospacing="0" w:after="0" w:afterAutospacing="0" w:line="560" w:lineRule="exact"/>
        <w:ind w:firstLineChars="507" w:firstLine="1622"/>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w:t>
      </w:r>
      <w:r>
        <w:rPr>
          <w:rFonts w:ascii="仿宋_GB2312" w:eastAsia="仿宋_GB2312" w:hAnsi="仿宋_GB2312" w:cs="仿宋_GB2312" w:hint="eastAsia"/>
          <w:color w:val="000000"/>
          <w:sz w:val="32"/>
          <w:szCs w:val="32"/>
        </w:rPr>
        <w:t>受灾</w:t>
      </w:r>
      <w:r>
        <w:rPr>
          <w:rFonts w:ascii="仿宋_GB2312" w:eastAsia="仿宋_GB2312" w:hAnsi="仿宋_GB2312" w:cs="仿宋_GB2312" w:hint="eastAsia"/>
          <w:color w:val="000000"/>
          <w:sz w:val="32"/>
          <w:szCs w:val="32"/>
        </w:rPr>
        <w:t>街道</w:t>
      </w:r>
      <w:r>
        <w:rPr>
          <w:rFonts w:ascii="仿宋_GB2312" w:eastAsia="仿宋_GB2312" w:hAnsi="仿宋_GB2312" w:cs="仿宋_GB2312" w:hint="eastAsia"/>
          <w:color w:val="000000"/>
          <w:sz w:val="32"/>
          <w:szCs w:val="32"/>
        </w:rPr>
        <w:t>灾情数据统计表</w:t>
      </w:r>
      <w:r>
        <w:rPr>
          <w:rFonts w:ascii="仿宋_GB2312" w:eastAsia="仿宋_GB2312" w:hAnsi="仿宋_GB2312" w:cs="仿宋_GB2312" w:hint="eastAsia"/>
          <w:color w:val="000000"/>
          <w:sz w:val="32"/>
          <w:szCs w:val="32"/>
        </w:rPr>
        <w:t>2</w:t>
      </w:r>
    </w:p>
    <w:p w:rsidR="00EA39BA" w:rsidRDefault="00136FDD">
      <w:pPr>
        <w:pStyle w:val="aa"/>
        <w:widowControl w:val="0"/>
        <w:shd w:val="clear" w:color="auto" w:fill="FFFFFF"/>
        <w:wordWrap w:val="0"/>
        <w:spacing w:before="0" w:beforeAutospacing="0" w:after="0" w:afterAutospacing="0" w:line="560" w:lineRule="exact"/>
        <w:ind w:firstLineChars="507" w:firstLine="1622"/>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受灾</w:t>
      </w:r>
      <w:r>
        <w:rPr>
          <w:rFonts w:ascii="仿宋_GB2312" w:eastAsia="仿宋_GB2312" w:hAnsi="仿宋_GB2312" w:cs="仿宋_GB2312" w:hint="eastAsia"/>
          <w:color w:val="000000"/>
          <w:sz w:val="32"/>
          <w:szCs w:val="32"/>
        </w:rPr>
        <w:t>街道</w:t>
      </w:r>
      <w:r>
        <w:rPr>
          <w:rFonts w:ascii="仿宋_GB2312" w:eastAsia="仿宋_GB2312" w:hAnsi="仿宋_GB2312" w:cs="仿宋_GB2312" w:hint="eastAsia"/>
          <w:color w:val="000000"/>
          <w:sz w:val="32"/>
          <w:szCs w:val="32"/>
        </w:rPr>
        <w:t>灾情数据统计表</w:t>
      </w:r>
      <w:r>
        <w:rPr>
          <w:rFonts w:ascii="仿宋_GB2312" w:eastAsia="仿宋_GB2312" w:hAnsi="仿宋_GB2312" w:cs="仿宋_GB2312" w:hint="eastAsia"/>
          <w:color w:val="000000"/>
          <w:sz w:val="32"/>
          <w:szCs w:val="32"/>
        </w:rPr>
        <w:t>3</w:t>
      </w:r>
    </w:p>
    <w:p w:rsidR="00EA39BA" w:rsidRDefault="00136FDD">
      <w:pPr>
        <w:pStyle w:val="aa"/>
        <w:widowControl w:val="0"/>
        <w:shd w:val="clear" w:color="auto" w:fill="FFFFFF"/>
        <w:wordWrap w:val="0"/>
        <w:spacing w:before="0" w:beforeAutospacing="0" w:after="0" w:afterAutospacing="0" w:line="560" w:lineRule="exact"/>
        <w:ind w:firstLineChars="507" w:firstLine="1622"/>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天津市自然灾害受灾群众救助申请审批表（样表）</w:t>
      </w:r>
    </w:p>
    <w:p w:rsidR="00EA39BA" w:rsidRDefault="00EA39BA">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sectPr w:rsidR="00EA39BA">
          <w:footerReference w:type="default" r:id="rId7"/>
          <w:pgSz w:w="11906" w:h="16838"/>
          <w:pgMar w:top="2041" w:right="1559" w:bottom="1701" w:left="1559" w:header="851" w:footer="992" w:gutter="0"/>
          <w:pgNumType w:fmt="numberInDash"/>
          <w:cols w:space="425"/>
          <w:docGrid w:type="lines" w:linePitch="312"/>
        </w:sectPr>
      </w:pPr>
    </w:p>
    <w:p w:rsidR="00EA39BA" w:rsidRDefault="00136FDD">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w:t>
      </w:r>
      <w:r>
        <w:rPr>
          <w:rFonts w:eastAsia="黑体" w:cs="Times New Roman" w:hint="eastAsia"/>
          <w:sz w:val="32"/>
          <w:szCs w:val="32"/>
        </w:rPr>
        <w:t>件</w:t>
      </w:r>
      <w:r>
        <w:rPr>
          <w:rFonts w:ascii="Times New Roman" w:eastAsia="黑体" w:hAnsi="Times New Roman" w:cs="Times New Roman"/>
          <w:sz w:val="32"/>
          <w:szCs w:val="32"/>
        </w:rPr>
        <w:t>1</w:t>
      </w:r>
    </w:p>
    <w:tbl>
      <w:tblPr>
        <w:tblpPr w:leftFromText="180" w:rightFromText="180" w:vertAnchor="text" w:horzAnchor="page" w:tblpX="1670" w:tblpY="239"/>
        <w:tblOverlap w:val="never"/>
        <w:tblW w:w="14265" w:type="dxa"/>
        <w:tblLayout w:type="fixed"/>
        <w:tblCellMar>
          <w:top w:w="15" w:type="dxa"/>
          <w:left w:w="15" w:type="dxa"/>
          <w:bottom w:w="15" w:type="dxa"/>
          <w:right w:w="15" w:type="dxa"/>
        </w:tblCellMar>
        <w:tblLook w:val="04A0"/>
      </w:tblPr>
      <w:tblGrid>
        <w:gridCol w:w="459"/>
        <w:gridCol w:w="1197"/>
        <w:gridCol w:w="909"/>
        <w:gridCol w:w="960"/>
        <w:gridCol w:w="1155"/>
        <w:gridCol w:w="1095"/>
        <w:gridCol w:w="1200"/>
        <w:gridCol w:w="1245"/>
        <w:gridCol w:w="1170"/>
        <w:gridCol w:w="1260"/>
        <w:gridCol w:w="1403"/>
        <w:gridCol w:w="982"/>
        <w:gridCol w:w="1230"/>
      </w:tblGrid>
      <w:tr w:rsidR="00EA39BA">
        <w:trPr>
          <w:trHeight w:val="405"/>
        </w:trPr>
        <w:tc>
          <w:tcPr>
            <w:tcW w:w="14265" w:type="dxa"/>
            <w:gridSpan w:val="13"/>
            <w:vAlign w:val="center"/>
          </w:tcPr>
          <w:p w:rsidR="00EA39BA" w:rsidRDefault="00136FDD">
            <w:pPr>
              <w:widowControl/>
              <w:jc w:val="center"/>
              <w:textAlignment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lang/>
              </w:rPr>
              <w:t>受灾街</w:t>
            </w:r>
            <w:r>
              <w:rPr>
                <w:rFonts w:ascii="Times New Roman" w:eastAsia="方正小标宋简体" w:hAnsi="Times New Roman" w:cs="Times New Roman" w:hint="eastAsia"/>
                <w:sz w:val="44"/>
                <w:szCs w:val="44"/>
                <w:lang/>
              </w:rPr>
              <w:t>道</w:t>
            </w:r>
            <w:r>
              <w:rPr>
                <w:rFonts w:ascii="Times New Roman" w:eastAsia="方正小标宋简体" w:hAnsi="Times New Roman" w:cs="Times New Roman"/>
                <w:sz w:val="44"/>
                <w:szCs w:val="44"/>
                <w:lang/>
              </w:rPr>
              <w:t>灾情数据统计表</w:t>
            </w:r>
            <w:r>
              <w:rPr>
                <w:rFonts w:ascii="Times New Roman" w:eastAsia="方正小标宋简体" w:hAnsi="Times New Roman" w:cs="Times New Roman"/>
                <w:sz w:val="44"/>
                <w:szCs w:val="44"/>
                <w:lang/>
              </w:rPr>
              <w:t>1</w:t>
            </w:r>
          </w:p>
        </w:tc>
      </w:tr>
      <w:tr w:rsidR="00EA39BA">
        <w:trPr>
          <w:trHeight w:val="285"/>
        </w:trPr>
        <w:tc>
          <w:tcPr>
            <w:tcW w:w="14265" w:type="dxa"/>
            <w:gridSpan w:val="13"/>
            <w:tcBorders>
              <w:bottom w:val="single" w:sz="4" w:space="0" w:color="000000"/>
            </w:tcBorders>
            <w:vAlign w:val="center"/>
          </w:tcPr>
          <w:p w:rsidR="00EA39BA" w:rsidRDefault="00136FDD">
            <w:pPr>
              <w:widowControl/>
              <w:textAlignment w:val="center"/>
              <w:rPr>
                <w:rFonts w:ascii="Times New Roman" w:eastAsia="黑体" w:hAnsi="Times New Roman" w:cs="Times New Roman"/>
                <w:u w:val="single"/>
              </w:rPr>
            </w:pPr>
            <w:r>
              <w:rPr>
                <w:rFonts w:ascii="Times New Roman" w:eastAsia="黑体" w:hAnsi="Times New Roman" w:cs="Times New Roman"/>
                <w:u w:val="single"/>
                <w:lang/>
              </w:rPr>
              <w:t xml:space="preserve">     xx     </w:t>
            </w:r>
            <w:r>
              <w:rPr>
                <w:rStyle w:val="font71"/>
                <w:rFonts w:ascii="Times New Roman" w:hAnsi="Times New Roman" w:cs="Times New Roman"/>
                <w:color w:val="auto"/>
                <w:lang/>
              </w:rPr>
              <w:t>街道</w:t>
            </w:r>
            <w:r>
              <w:rPr>
                <w:rStyle w:val="font71"/>
                <w:rFonts w:ascii="Times New Roman" w:hAnsi="Times New Roman" w:cs="Times New Roman" w:hint="default"/>
                <w:color w:val="auto"/>
                <w:lang/>
              </w:rPr>
              <w:t xml:space="preserve">                                                                          </w:t>
            </w:r>
            <w:r>
              <w:rPr>
                <w:rStyle w:val="font71"/>
                <w:rFonts w:ascii="Times New Roman" w:hAnsi="Times New Roman" w:cs="Times New Roman" w:hint="default"/>
                <w:color w:val="auto"/>
                <w:lang/>
              </w:rPr>
              <w:t>单位：人，户，间</w:t>
            </w:r>
          </w:p>
        </w:tc>
      </w:tr>
      <w:tr w:rsidR="00EA39BA">
        <w:trPr>
          <w:trHeight w:val="495"/>
        </w:trPr>
        <w:tc>
          <w:tcPr>
            <w:tcW w:w="459" w:type="dxa"/>
            <w:vMerge w:val="restart"/>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序号</w:t>
            </w:r>
          </w:p>
        </w:tc>
        <w:tc>
          <w:tcPr>
            <w:tcW w:w="1197" w:type="dxa"/>
            <w:vMerge w:val="restart"/>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hint="eastAsia"/>
                <w:szCs w:val="21"/>
                <w:lang/>
              </w:rPr>
              <w:t>街道</w:t>
            </w:r>
            <w:r>
              <w:rPr>
                <w:rFonts w:ascii="Times New Roman" w:eastAsia="黑体" w:hAnsi="Times New Roman" w:cs="Times New Roman"/>
                <w:szCs w:val="21"/>
                <w:lang/>
              </w:rPr>
              <w:t>名称</w:t>
            </w:r>
          </w:p>
        </w:tc>
        <w:tc>
          <w:tcPr>
            <w:tcW w:w="909" w:type="dxa"/>
            <w:vMerge w:val="restart"/>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因灾死亡人数</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因灾失踪人数</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需紧急转移安置或紧急救助人数</w:t>
            </w:r>
          </w:p>
        </w:tc>
        <w:tc>
          <w:tcPr>
            <w:tcW w:w="2295" w:type="dxa"/>
            <w:gridSpan w:val="2"/>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需过渡性生活救助</w:t>
            </w:r>
          </w:p>
        </w:tc>
        <w:tc>
          <w:tcPr>
            <w:tcW w:w="2415" w:type="dxa"/>
            <w:gridSpan w:val="2"/>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倒塌房屋</w:t>
            </w:r>
            <w:r>
              <w:rPr>
                <w:rFonts w:ascii="Times New Roman" w:eastAsia="黑体" w:hAnsi="Times New Roman" w:cs="Times New Roman"/>
                <w:szCs w:val="21"/>
                <w:lang/>
              </w:rPr>
              <w:t>(</w:t>
            </w:r>
            <w:r>
              <w:rPr>
                <w:rFonts w:ascii="Times New Roman" w:eastAsia="黑体" w:hAnsi="Times New Roman" w:cs="Times New Roman"/>
                <w:szCs w:val="21"/>
                <w:lang/>
              </w:rPr>
              <w:t>需重建</w:t>
            </w:r>
            <w:r>
              <w:rPr>
                <w:rFonts w:ascii="Times New Roman" w:eastAsia="黑体" w:hAnsi="Times New Roman" w:cs="Times New Roman"/>
                <w:szCs w:val="21"/>
                <w:lang/>
              </w:rPr>
              <w:t>)</w:t>
            </w:r>
          </w:p>
        </w:tc>
        <w:tc>
          <w:tcPr>
            <w:tcW w:w="2663" w:type="dxa"/>
            <w:gridSpan w:val="2"/>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严重损坏</w:t>
            </w:r>
            <w:r>
              <w:rPr>
                <w:rFonts w:ascii="Times New Roman" w:eastAsia="黑体" w:hAnsi="Times New Roman" w:cs="Times New Roman"/>
                <w:szCs w:val="21"/>
                <w:lang/>
              </w:rPr>
              <w:t>(</w:t>
            </w:r>
            <w:r>
              <w:rPr>
                <w:rFonts w:ascii="Times New Roman" w:eastAsia="黑体" w:hAnsi="Times New Roman" w:cs="Times New Roman"/>
                <w:szCs w:val="21"/>
                <w:lang/>
              </w:rPr>
              <w:t>需重建</w:t>
            </w:r>
            <w:r>
              <w:rPr>
                <w:rFonts w:ascii="Times New Roman" w:eastAsia="黑体" w:hAnsi="Times New Roman" w:cs="Times New Roman"/>
                <w:szCs w:val="21"/>
                <w:lang/>
              </w:rPr>
              <w:t>)</w:t>
            </w:r>
          </w:p>
        </w:tc>
        <w:tc>
          <w:tcPr>
            <w:tcW w:w="2212" w:type="dxa"/>
            <w:gridSpan w:val="2"/>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一般损坏</w:t>
            </w:r>
            <w:r>
              <w:rPr>
                <w:rFonts w:ascii="Times New Roman" w:eastAsia="黑体" w:hAnsi="Times New Roman" w:cs="Times New Roman"/>
                <w:szCs w:val="21"/>
                <w:lang/>
              </w:rPr>
              <w:t>(</w:t>
            </w:r>
            <w:r>
              <w:rPr>
                <w:rFonts w:ascii="Times New Roman" w:eastAsia="黑体" w:hAnsi="Times New Roman" w:cs="Times New Roman"/>
                <w:szCs w:val="21"/>
                <w:lang/>
              </w:rPr>
              <w:t>需维修</w:t>
            </w:r>
            <w:r>
              <w:rPr>
                <w:rFonts w:ascii="Times New Roman" w:eastAsia="黑体" w:hAnsi="Times New Roman" w:cs="Times New Roman"/>
                <w:szCs w:val="21"/>
                <w:lang/>
              </w:rPr>
              <w:t>)</w:t>
            </w:r>
          </w:p>
        </w:tc>
      </w:tr>
      <w:tr w:rsidR="00EA39BA">
        <w:trPr>
          <w:trHeight w:val="540"/>
        </w:trPr>
        <w:tc>
          <w:tcPr>
            <w:tcW w:w="459" w:type="dxa"/>
            <w:vMerge/>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szCs w:val="21"/>
              </w:rPr>
            </w:pPr>
          </w:p>
        </w:tc>
        <w:tc>
          <w:tcPr>
            <w:tcW w:w="1197" w:type="dxa"/>
            <w:vMerge/>
            <w:tcBorders>
              <w:top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szCs w:val="21"/>
              </w:rPr>
            </w:pPr>
          </w:p>
        </w:tc>
        <w:tc>
          <w:tcPr>
            <w:tcW w:w="909" w:type="dxa"/>
            <w:vMerge/>
            <w:tcBorders>
              <w:top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szCs w:val="21"/>
              </w:rPr>
            </w:pPr>
          </w:p>
        </w:tc>
        <w:tc>
          <w:tcPr>
            <w:tcW w:w="1095" w:type="dxa"/>
            <w:tcBorders>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户数</w:t>
            </w:r>
          </w:p>
        </w:tc>
        <w:tc>
          <w:tcPr>
            <w:tcW w:w="1200" w:type="dxa"/>
            <w:tcBorders>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人数</w:t>
            </w:r>
          </w:p>
        </w:tc>
        <w:tc>
          <w:tcPr>
            <w:tcW w:w="1245" w:type="dxa"/>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户数</w:t>
            </w:r>
          </w:p>
        </w:tc>
        <w:tc>
          <w:tcPr>
            <w:tcW w:w="1170" w:type="dxa"/>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间数</w:t>
            </w:r>
          </w:p>
        </w:tc>
        <w:tc>
          <w:tcPr>
            <w:tcW w:w="1260" w:type="dxa"/>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户数</w:t>
            </w:r>
          </w:p>
        </w:tc>
        <w:tc>
          <w:tcPr>
            <w:tcW w:w="1403" w:type="dxa"/>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间数</w:t>
            </w:r>
          </w:p>
        </w:tc>
        <w:tc>
          <w:tcPr>
            <w:tcW w:w="982" w:type="dxa"/>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户数</w:t>
            </w:r>
          </w:p>
        </w:tc>
        <w:tc>
          <w:tcPr>
            <w:tcW w:w="1230" w:type="dxa"/>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间数</w:t>
            </w:r>
          </w:p>
        </w:tc>
      </w:tr>
      <w:tr w:rsidR="00EA39BA">
        <w:trPr>
          <w:trHeight w:val="510"/>
        </w:trPr>
        <w:tc>
          <w:tcPr>
            <w:tcW w:w="459" w:type="dxa"/>
            <w:tcBorders>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97" w:type="dxa"/>
            <w:tcBorders>
              <w:bottom w:val="single" w:sz="4" w:space="0" w:color="000000"/>
            </w:tcBorders>
            <w:vAlign w:val="center"/>
          </w:tcPr>
          <w:p w:rsidR="00EA39BA" w:rsidRDefault="00EA39BA">
            <w:pPr>
              <w:jc w:val="center"/>
              <w:rPr>
                <w:rFonts w:ascii="Times New Roman" w:hAnsi="Times New Roman" w:cs="Times New Roman"/>
                <w:sz w:val="2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55"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095"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0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45"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7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6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403"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82"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3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trHeight w:val="510"/>
        </w:trPr>
        <w:tc>
          <w:tcPr>
            <w:tcW w:w="459" w:type="dxa"/>
            <w:tcBorders>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97" w:type="dxa"/>
            <w:tcBorders>
              <w:bottom w:val="single" w:sz="4" w:space="0" w:color="000000"/>
            </w:tcBorders>
            <w:vAlign w:val="center"/>
          </w:tcPr>
          <w:p w:rsidR="00EA39BA" w:rsidRDefault="00EA39BA">
            <w:pPr>
              <w:jc w:val="center"/>
              <w:rPr>
                <w:rFonts w:ascii="Times New Roman" w:hAnsi="Times New Roman" w:cs="Times New Roman"/>
                <w:sz w:val="2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55"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095"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0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7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403"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3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trHeight w:val="510"/>
        </w:trPr>
        <w:tc>
          <w:tcPr>
            <w:tcW w:w="459" w:type="dxa"/>
            <w:tcBorders>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97" w:type="dxa"/>
            <w:tcBorders>
              <w:bottom w:val="single" w:sz="4" w:space="0" w:color="000000"/>
            </w:tcBorders>
            <w:vAlign w:val="center"/>
          </w:tcPr>
          <w:p w:rsidR="00EA39BA" w:rsidRDefault="00EA39BA">
            <w:pPr>
              <w:jc w:val="center"/>
              <w:rPr>
                <w:rFonts w:ascii="Times New Roman" w:hAnsi="Times New Roman" w:cs="Times New Roman"/>
                <w:sz w:val="2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55"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095"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0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7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403"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3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trHeight w:val="510"/>
        </w:trPr>
        <w:tc>
          <w:tcPr>
            <w:tcW w:w="459" w:type="dxa"/>
            <w:tcBorders>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97" w:type="dxa"/>
            <w:tcBorders>
              <w:bottom w:val="single" w:sz="4" w:space="0" w:color="000000"/>
            </w:tcBorders>
            <w:vAlign w:val="center"/>
          </w:tcPr>
          <w:p w:rsidR="00EA39BA" w:rsidRDefault="00EA39BA">
            <w:pPr>
              <w:jc w:val="center"/>
              <w:rPr>
                <w:rFonts w:ascii="Times New Roman" w:hAnsi="Times New Roman" w:cs="Times New Roman"/>
                <w:sz w:val="2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55"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095"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0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7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403"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3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trHeight w:val="510"/>
        </w:trPr>
        <w:tc>
          <w:tcPr>
            <w:tcW w:w="459" w:type="dxa"/>
            <w:tcBorders>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97" w:type="dxa"/>
            <w:tcBorders>
              <w:bottom w:val="single" w:sz="4" w:space="0" w:color="000000"/>
            </w:tcBorders>
            <w:vAlign w:val="center"/>
          </w:tcPr>
          <w:p w:rsidR="00EA39BA" w:rsidRDefault="00EA39BA">
            <w:pPr>
              <w:jc w:val="center"/>
              <w:rPr>
                <w:rFonts w:ascii="Times New Roman" w:hAnsi="Times New Roman" w:cs="Times New Roman"/>
                <w:sz w:val="2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55"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095"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0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7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403"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3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trHeight w:val="510"/>
        </w:trPr>
        <w:tc>
          <w:tcPr>
            <w:tcW w:w="459" w:type="dxa"/>
            <w:tcBorders>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97" w:type="dxa"/>
            <w:tcBorders>
              <w:bottom w:val="single" w:sz="4" w:space="0" w:color="000000"/>
            </w:tcBorders>
            <w:vAlign w:val="center"/>
          </w:tcPr>
          <w:p w:rsidR="00EA39BA" w:rsidRDefault="00EA39BA">
            <w:pPr>
              <w:jc w:val="center"/>
              <w:rPr>
                <w:rFonts w:ascii="Times New Roman" w:hAnsi="Times New Roman" w:cs="Times New Roman"/>
                <w:sz w:val="2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55"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095"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0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7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403"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30" w:type="dxa"/>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trHeight w:val="435"/>
        </w:trPr>
        <w:tc>
          <w:tcPr>
            <w:tcW w:w="1656" w:type="dxa"/>
            <w:gridSpan w:val="2"/>
            <w:tcBorders>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r>
              <w:rPr>
                <w:rFonts w:ascii="Times New Roman" w:hAnsi="Times New Roman" w:cs="Times New Roman"/>
                <w:sz w:val="20"/>
                <w:lang/>
              </w:rPr>
              <w:t>合计</w:t>
            </w:r>
            <w:r>
              <w:rPr>
                <w:rFonts w:ascii="Times New Roman" w:hAnsi="Times New Roman" w:cs="Times New Roman"/>
                <w:sz w:val="20"/>
                <w:lang/>
              </w:rPr>
              <w:t xml:space="preserve"> </w:t>
            </w:r>
          </w:p>
        </w:tc>
        <w:tc>
          <w:tcPr>
            <w:tcW w:w="909"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403"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trHeight w:val="286"/>
        </w:trPr>
        <w:tc>
          <w:tcPr>
            <w:tcW w:w="459" w:type="dxa"/>
            <w:vAlign w:val="center"/>
          </w:tcPr>
          <w:p w:rsidR="00EA39BA" w:rsidRDefault="00EA39BA">
            <w:pPr>
              <w:rPr>
                <w:rFonts w:ascii="Times New Roman" w:hAnsi="Times New Roman" w:cs="Times New Roman"/>
              </w:rPr>
            </w:pPr>
          </w:p>
        </w:tc>
        <w:tc>
          <w:tcPr>
            <w:tcW w:w="1197" w:type="dxa"/>
            <w:vAlign w:val="center"/>
          </w:tcPr>
          <w:p w:rsidR="00EA39BA" w:rsidRDefault="00136FDD">
            <w:pPr>
              <w:widowControl/>
              <w:textAlignment w:val="center"/>
              <w:rPr>
                <w:rFonts w:ascii="Times New Roman" w:hAnsi="Times New Roman" w:cs="Times New Roman"/>
              </w:rPr>
            </w:pPr>
            <w:r>
              <w:rPr>
                <w:rFonts w:ascii="Times New Roman" w:hAnsi="Times New Roman" w:cs="Times New Roman"/>
                <w:lang/>
              </w:rPr>
              <w:t>填报人：</w:t>
            </w:r>
          </w:p>
        </w:tc>
        <w:tc>
          <w:tcPr>
            <w:tcW w:w="909" w:type="dxa"/>
            <w:vAlign w:val="center"/>
          </w:tcPr>
          <w:p w:rsidR="00EA39BA" w:rsidRDefault="00EA39BA">
            <w:pPr>
              <w:rPr>
                <w:rFonts w:ascii="Times New Roman" w:hAnsi="Times New Roman" w:cs="Times New Roman"/>
              </w:rPr>
            </w:pPr>
          </w:p>
        </w:tc>
        <w:tc>
          <w:tcPr>
            <w:tcW w:w="960" w:type="dxa"/>
            <w:vAlign w:val="center"/>
          </w:tcPr>
          <w:p w:rsidR="00EA39BA" w:rsidRDefault="00EA39BA">
            <w:pPr>
              <w:rPr>
                <w:rFonts w:ascii="Times New Roman" w:hAnsi="Times New Roman" w:cs="Times New Roman"/>
              </w:rPr>
            </w:pPr>
          </w:p>
        </w:tc>
        <w:tc>
          <w:tcPr>
            <w:tcW w:w="1155" w:type="dxa"/>
            <w:vAlign w:val="center"/>
          </w:tcPr>
          <w:p w:rsidR="00EA39BA" w:rsidRDefault="00EA39BA">
            <w:pPr>
              <w:rPr>
                <w:rFonts w:ascii="Times New Roman" w:hAnsi="Times New Roman" w:cs="Times New Roman"/>
              </w:rPr>
            </w:pPr>
          </w:p>
        </w:tc>
        <w:tc>
          <w:tcPr>
            <w:tcW w:w="1095" w:type="dxa"/>
            <w:vAlign w:val="center"/>
          </w:tcPr>
          <w:p w:rsidR="00EA39BA" w:rsidRDefault="00EA39BA">
            <w:pPr>
              <w:rPr>
                <w:rFonts w:ascii="Times New Roman" w:hAnsi="Times New Roman" w:cs="Times New Roman"/>
              </w:rPr>
            </w:pPr>
          </w:p>
        </w:tc>
        <w:tc>
          <w:tcPr>
            <w:tcW w:w="1200" w:type="dxa"/>
            <w:vAlign w:val="center"/>
          </w:tcPr>
          <w:p w:rsidR="00EA39BA" w:rsidRDefault="00EA39BA">
            <w:pPr>
              <w:rPr>
                <w:rFonts w:ascii="Times New Roman" w:hAnsi="Times New Roman" w:cs="Times New Roman"/>
              </w:rPr>
            </w:pPr>
          </w:p>
        </w:tc>
        <w:tc>
          <w:tcPr>
            <w:tcW w:w="1245" w:type="dxa"/>
            <w:vAlign w:val="center"/>
          </w:tcPr>
          <w:p w:rsidR="00EA39BA" w:rsidRDefault="00EA39BA">
            <w:pPr>
              <w:rPr>
                <w:rFonts w:ascii="Times New Roman" w:hAnsi="Times New Roman" w:cs="Times New Roman"/>
              </w:rPr>
            </w:pPr>
          </w:p>
        </w:tc>
        <w:tc>
          <w:tcPr>
            <w:tcW w:w="1170" w:type="dxa"/>
            <w:vAlign w:val="center"/>
          </w:tcPr>
          <w:p w:rsidR="00EA39BA" w:rsidRDefault="00EA39BA">
            <w:pPr>
              <w:rPr>
                <w:rFonts w:ascii="Times New Roman" w:hAnsi="Times New Roman" w:cs="Times New Roman"/>
              </w:rPr>
            </w:pPr>
          </w:p>
        </w:tc>
        <w:tc>
          <w:tcPr>
            <w:tcW w:w="1260" w:type="dxa"/>
            <w:vAlign w:val="center"/>
          </w:tcPr>
          <w:p w:rsidR="00EA39BA" w:rsidRDefault="00EA39BA">
            <w:pPr>
              <w:rPr>
                <w:rFonts w:ascii="Times New Roman" w:hAnsi="Times New Roman" w:cs="Times New Roman"/>
              </w:rPr>
            </w:pPr>
          </w:p>
        </w:tc>
        <w:tc>
          <w:tcPr>
            <w:tcW w:w="1403" w:type="dxa"/>
            <w:vAlign w:val="center"/>
          </w:tcPr>
          <w:p w:rsidR="00EA39BA" w:rsidRDefault="00136FDD">
            <w:pPr>
              <w:widowControl/>
              <w:textAlignment w:val="center"/>
              <w:rPr>
                <w:rFonts w:ascii="Times New Roman" w:hAnsi="Times New Roman" w:cs="Times New Roman"/>
              </w:rPr>
            </w:pPr>
            <w:r>
              <w:rPr>
                <w:rFonts w:ascii="Times New Roman" w:hAnsi="Times New Roman" w:cs="Times New Roman"/>
                <w:lang/>
              </w:rPr>
              <w:t xml:space="preserve">  </w:t>
            </w:r>
            <w:r>
              <w:rPr>
                <w:rFonts w:ascii="Times New Roman" w:hAnsi="Times New Roman" w:cs="Times New Roman"/>
                <w:lang/>
              </w:rPr>
              <w:t>填报日期：</w:t>
            </w:r>
            <w:r>
              <w:rPr>
                <w:rFonts w:ascii="Times New Roman" w:hAnsi="Times New Roman" w:cs="Times New Roman"/>
                <w:lang/>
              </w:rPr>
              <w:t xml:space="preserve">              </w:t>
            </w:r>
          </w:p>
        </w:tc>
        <w:tc>
          <w:tcPr>
            <w:tcW w:w="982" w:type="dxa"/>
            <w:vAlign w:val="center"/>
          </w:tcPr>
          <w:p w:rsidR="00EA39BA" w:rsidRDefault="00EA39BA">
            <w:pPr>
              <w:rPr>
                <w:rFonts w:ascii="Times New Roman" w:hAnsi="Times New Roman" w:cs="Times New Roman"/>
              </w:rPr>
            </w:pPr>
          </w:p>
        </w:tc>
        <w:tc>
          <w:tcPr>
            <w:tcW w:w="1230" w:type="dxa"/>
            <w:vAlign w:val="center"/>
          </w:tcPr>
          <w:p w:rsidR="00EA39BA" w:rsidRDefault="00EA39BA">
            <w:pPr>
              <w:rPr>
                <w:rFonts w:ascii="Times New Roman" w:hAnsi="Times New Roman" w:cs="Times New Roman"/>
              </w:rPr>
            </w:pPr>
          </w:p>
        </w:tc>
      </w:tr>
    </w:tbl>
    <w:p w:rsidR="00EA39BA" w:rsidRDefault="00EA39BA">
      <w:pPr>
        <w:spacing w:line="560" w:lineRule="exact"/>
        <w:ind w:firstLineChars="200" w:firstLine="640"/>
        <w:rPr>
          <w:rFonts w:ascii="Times New Roman" w:eastAsia="仿宋" w:hAnsi="Times New Roman" w:cs="Times New Roman"/>
          <w:sz w:val="32"/>
          <w:szCs w:val="32"/>
        </w:rPr>
      </w:pPr>
    </w:p>
    <w:p w:rsidR="00EA39BA" w:rsidRDefault="00EA39BA">
      <w:pPr>
        <w:spacing w:line="560" w:lineRule="exact"/>
        <w:ind w:firstLineChars="200" w:firstLine="640"/>
        <w:rPr>
          <w:rFonts w:ascii="Times New Roman" w:eastAsia="仿宋" w:hAnsi="Times New Roman" w:cs="Times New Roman"/>
          <w:sz w:val="32"/>
          <w:szCs w:val="32"/>
        </w:rPr>
      </w:pPr>
    </w:p>
    <w:p w:rsidR="00EA39BA" w:rsidRDefault="00EA39BA">
      <w:pPr>
        <w:rPr>
          <w:rFonts w:ascii="Times New Roman" w:eastAsia="黑体" w:hAnsi="Times New Roman" w:cs="Times New Roman"/>
          <w:szCs w:val="21"/>
        </w:rPr>
      </w:pPr>
    </w:p>
    <w:p w:rsidR="00EA39BA" w:rsidRDefault="00136FDD">
      <w:pPr>
        <w:rPr>
          <w:rFonts w:ascii="Times New Roman" w:eastAsia="黑体" w:hAnsi="Times New Roman" w:cs="Times New Roman"/>
          <w:sz w:val="32"/>
          <w:szCs w:val="32"/>
        </w:rPr>
      </w:pPr>
      <w:r>
        <w:rPr>
          <w:rFonts w:ascii="Times New Roman" w:eastAsia="黑体" w:hAnsi="Times New Roman" w:cs="Times New Roman"/>
          <w:sz w:val="32"/>
          <w:szCs w:val="32"/>
        </w:rPr>
        <w:t>附</w:t>
      </w:r>
      <w:r>
        <w:rPr>
          <w:rFonts w:eastAsia="黑体" w:cs="Times New Roman" w:hint="eastAsia"/>
          <w:sz w:val="32"/>
          <w:szCs w:val="32"/>
        </w:rPr>
        <w:t>件</w:t>
      </w:r>
      <w:r>
        <w:rPr>
          <w:rFonts w:ascii="Times New Roman" w:eastAsia="黑体" w:hAnsi="Times New Roman" w:cs="Times New Roman"/>
          <w:sz w:val="32"/>
          <w:szCs w:val="32"/>
        </w:rPr>
        <w:t>2</w:t>
      </w:r>
    </w:p>
    <w:tbl>
      <w:tblPr>
        <w:tblW w:w="17008" w:type="dxa"/>
        <w:tblLayout w:type="fixed"/>
        <w:tblCellMar>
          <w:top w:w="15" w:type="dxa"/>
          <w:left w:w="15" w:type="dxa"/>
          <w:bottom w:w="15" w:type="dxa"/>
          <w:right w:w="15" w:type="dxa"/>
        </w:tblCellMar>
        <w:tblLook w:val="04A0"/>
      </w:tblPr>
      <w:tblGrid>
        <w:gridCol w:w="435"/>
        <w:gridCol w:w="351"/>
        <w:gridCol w:w="909"/>
        <w:gridCol w:w="1035"/>
        <w:gridCol w:w="175"/>
        <w:gridCol w:w="935"/>
        <w:gridCol w:w="796"/>
        <w:gridCol w:w="252"/>
        <w:gridCol w:w="708"/>
        <w:gridCol w:w="1089"/>
        <w:gridCol w:w="216"/>
        <w:gridCol w:w="1170"/>
        <w:gridCol w:w="344"/>
        <w:gridCol w:w="841"/>
        <w:gridCol w:w="914"/>
        <w:gridCol w:w="331"/>
        <w:gridCol w:w="1299"/>
        <w:gridCol w:w="1317"/>
        <w:gridCol w:w="788"/>
        <w:gridCol w:w="452"/>
        <w:gridCol w:w="2651"/>
      </w:tblGrid>
      <w:tr w:rsidR="00EA39BA">
        <w:trPr>
          <w:gridAfter w:val="2"/>
          <w:wAfter w:w="3103" w:type="dxa"/>
          <w:trHeight w:val="405"/>
        </w:trPr>
        <w:tc>
          <w:tcPr>
            <w:tcW w:w="13905" w:type="dxa"/>
            <w:gridSpan w:val="19"/>
            <w:vAlign w:val="center"/>
          </w:tcPr>
          <w:p w:rsidR="00EA39BA" w:rsidRDefault="00136FDD">
            <w:pPr>
              <w:widowControl/>
              <w:jc w:val="center"/>
              <w:textAlignment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lang/>
              </w:rPr>
              <w:t>受灾</w:t>
            </w:r>
            <w:r>
              <w:rPr>
                <w:rFonts w:ascii="Times New Roman" w:eastAsia="方正小标宋简体" w:hAnsi="Times New Roman" w:cs="Times New Roman" w:hint="eastAsia"/>
                <w:sz w:val="44"/>
                <w:szCs w:val="44"/>
                <w:lang/>
              </w:rPr>
              <w:t>街道</w:t>
            </w:r>
            <w:r>
              <w:rPr>
                <w:rFonts w:ascii="Times New Roman" w:eastAsia="方正小标宋简体" w:hAnsi="Times New Roman" w:cs="Times New Roman"/>
                <w:sz w:val="44"/>
                <w:szCs w:val="44"/>
                <w:lang/>
              </w:rPr>
              <w:t>灾情数据统计表</w:t>
            </w:r>
            <w:r>
              <w:rPr>
                <w:rFonts w:ascii="Times New Roman" w:eastAsia="方正小标宋简体" w:hAnsi="Times New Roman" w:cs="Times New Roman"/>
                <w:sz w:val="44"/>
                <w:szCs w:val="44"/>
                <w:lang/>
              </w:rPr>
              <w:t>2</w:t>
            </w:r>
          </w:p>
        </w:tc>
      </w:tr>
      <w:tr w:rsidR="00EA39BA">
        <w:trPr>
          <w:gridAfter w:val="2"/>
          <w:wAfter w:w="3103" w:type="dxa"/>
          <w:trHeight w:val="285"/>
        </w:trPr>
        <w:tc>
          <w:tcPr>
            <w:tcW w:w="13905" w:type="dxa"/>
            <w:gridSpan w:val="19"/>
            <w:tcBorders>
              <w:bottom w:val="single" w:sz="4" w:space="0" w:color="000000"/>
            </w:tcBorders>
            <w:vAlign w:val="center"/>
          </w:tcPr>
          <w:p w:rsidR="00EA39BA" w:rsidRDefault="00136FDD">
            <w:pPr>
              <w:widowControl/>
              <w:textAlignment w:val="center"/>
              <w:rPr>
                <w:rFonts w:ascii="Times New Roman" w:eastAsia="黑体" w:hAnsi="Times New Roman" w:cs="Times New Roman"/>
                <w:u w:val="single"/>
              </w:rPr>
            </w:pPr>
            <w:r>
              <w:rPr>
                <w:rFonts w:ascii="Times New Roman" w:eastAsia="黑体" w:hAnsi="Times New Roman" w:cs="Times New Roman"/>
                <w:u w:val="single"/>
                <w:lang/>
              </w:rPr>
              <w:t xml:space="preserve">     xx     </w:t>
            </w:r>
            <w:r>
              <w:rPr>
                <w:rStyle w:val="font41"/>
                <w:rFonts w:ascii="Times New Roman" w:hAnsi="Times New Roman" w:cs="Times New Roman"/>
                <w:color w:val="auto"/>
                <w:lang/>
              </w:rPr>
              <w:t>街道</w:t>
            </w:r>
            <w:r>
              <w:rPr>
                <w:rStyle w:val="font41"/>
                <w:rFonts w:ascii="Times New Roman" w:hAnsi="Times New Roman" w:cs="Times New Roman" w:hint="default"/>
                <w:color w:val="auto"/>
                <w:lang/>
              </w:rPr>
              <w:t xml:space="preserve">                                                                         </w:t>
            </w:r>
            <w:r>
              <w:rPr>
                <w:rStyle w:val="font41"/>
                <w:rFonts w:ascii="Times New Roman" w:hAnsi="Times New Roman" w:cs="Times New Roman" w:hint="default"/>
                <w:color w:val="auto"/>
                <w:lang/>
              </w:rPr>
              <w:t>单位：人，公顷，万元</w:t>
            </w:r>
          </w:p>
        </w:tc>
      </w:tr>
      <w:tr w:rsidR="00EA39BA">
        <w:trPr>
          <w:gridAfter w:val="2"/>
          <w:wAfter w:w="3103" w:type="dxa"/>
          <w:trHeight w:val="495"/>
        </w:trPr>
        <w:tc>
          <w:tcPr>
            <w:tcW w:w="786"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序号</w:t>
            </w:r>
          </w:p>
        </w:tc>
        <w:tc>
          <w:tcPr>
            <w:tcW w:w="2119" w:type="dxa"/>
            <w:gridSpan w:val="3"/>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hint="eastAsia"/>
                <w:szCs w:val="21"/>
                <w:lang/>
              </w:rPr>
              <w:t>街道</w:t>
            </w:r>
            <w:r>
              <w:rPr>
                <w:rFonts w:ascii="Times New Roman" w:eastAsia="黑体" w:hAnsi="Times New Roman" w:cs="Times New Roman"/>
                <w:szCs w:val="21"/>
                <w:lang/>
              </w:rPr>
              <w:t>名称</w:t>
            </w:r>
          </w:p>
        </w:tc>
        <w:tc>
          <w:tcPr>
            <w:tcW w:w="1983" w:type="dxa"/>
            <w:gridSpan w:val="3"/>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受灾人数（人次）</w:t>
            </w:r>
          </w:p>
        </w:tc>
        <w:tc>
          <w:tcPr>
            <w:tcW w:w="1797" w:type="dxa"/>
            <w:gridSpan w:val="2"/>
            <w:tcBorders>
              <w:top w:val="single" w:sz="4" w:space="0" w:color="000000"/>
              <w:lef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农作物受灾面积</w:t>
            </w: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农作物绝收面积</w:t>
            </w:r>
          </w:p>
        </w:tc>
        <w:tc>
          <w:tcPr>
            <w:tcW w:w="1755" w:type="dxa"/>
            <w:gridSpan w:val="2"/>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直接经济损失</w:t>
            </w:r>
          </w:p>
        </w:tc>
        <w:tc>
          <w:tcPr>
            <w:tcW w:w="1630" w:type="dxa"/>
            <w:gridSpan w:val="2"/>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农作物直接经济损失</w:t>
            </w:r>
          </w:p>
        </w:tc>
        <w:tc>
          <w:tcPr>
            <w:tcW w:w="2105" w:type="dxa"/>
            <w:gridSpan w:val="2"/>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需要政府救济人数</w:t>
            </w:r>
          </w:p>
        </w:tc>
      </w:tr>
      <w:tr w:rsidR="00EA39BA">
        <w:trPr>
          <w:gridAfter w:val="2"/>
          <w:wAfter w:w="3103" w:type="dxa"/>
          <w:trHeight w:val="510"/>
        </w:trPr>
        <w:tc>
          <w:tcPr>
            <w:tcW w:w="786" w:type="dxa"/>
            <w:gridSpan w:val="2"/>
            <w:tcBorders>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2119" w:type="dxa"/>
            <w:gridSpan w:val="3"/>
            <w:tcBorders>
              <w:bottom w:val="single" w:sz="4" w:space="0" w:color="000000"/>
            </w:tcBorders>
            <w:vAlign w:val="center"/>
          </w:tcPr>
          <w:p w:rsidR="00EA39BA" w:rsidRDefault="00EA39BA">
            <w:pPr>
              <w:jc w:val="center"/>
              <w:rPr>
                <w:rFonts w:ascii="Times New Roman" w:hAnsi="Times New Roman" w:cs="Times New Roman"/>
                <w:sz w:val="20"/>
              </w:rPr>
            </w:pP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30" w:type="dxa"/>
            <w:gridSpan w:val="3"/>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55" w:type="dxa"/>
            <w:gridSpan w:val="2"/>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630" w:type="dxa"/>
            <w:gridSpan w:val="2"/>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2105" w:type="dxa"/>
            <w:gridSpan w:val="2"/>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gridAfter w:val="2"/>
          <w:wAfter w:w="3103" w:type="dxa"/>
          <w:trHeight w:val="510"/>
        </w:trPr>
        <w:tc>
          <w:tcPr>
            <w:tcW w:w="786" w:type="dxa"/>
            <w:gridSpan w:val="2"/>
            <w:tcBorders>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2119" w:type="dxa"/>
            <w:gridSpan w:val="3"/>
            <w:tcBorders>
              <w:bottom w:val="single" w:sz="4" w:space="0" w:color="000000"/>
            </w:tcBorders>
            <w:vAlign w:val="center"/>
          </w:tcPr>
          <w:p w:rsidR="00EA39BA" w:rsidRDefault="00EA39BA">
            <w:pPr>
              <w:jc w:val="center"/>
              <w:rPr>
                <w:rFonts w:ascii="Times New Roman" w:hAnsi="Times New Roman" w:cs="Times New Roman"/>
                <w:sz w:val="20"/>
              </w:rPr>
            </w:pP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30" w:type="dxa"/>
            <w:gridSpan w:val="3"/>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55" w:type="dxa"/>
            <w:gridSpan w:val="2"/>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gridAfter w:val="2"/>
          <w:wAfter w:w="3103" w:type="dxa"/>
          <w:trHeight w:val="510"/>
        </w:trPr>
        <w:tc>
          <w:tcPr>
            <w:tcW w:w="786" w:type="dxa"/>
            <w:gridSpan w:val="2"/>
            <w:tcBorders>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2119" w:type="dxa"/>
            <w:gridSpan w:val="3"/>
            <w:tcBorders>
              <w:bottom w:val="single" w:sz="4" w:space="0" w:color="000000"/>
            </w:tcBorders>
            <w:vAlign w:val="center"/>
          </w:tcPr>
          <w:p w:rsidR="00EA39BA" w:rsidRDefault="00EA39BA">
            <w:pPr>
              <w:jc w:val="center"/>
              <w:rPr>
                <w:rFonts w:ascii="Times New Roman" w:hAnsi="Times New Roman" w:cs="Times New Roman"/>
                <w:sz w:val="20"/>
              </w:rPr>
            </w:pP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30" w:type="dxa"/>
            <w:gridSpan w:val="3"/>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55" w:type="dxa"/>
            <w:gridSpan w:val="2"/>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gridAfter w:val="2"/>
          <w:wAfter w:w="3103" w:type="dxa"/>
          <w:trHeight w:val="510"/>
        </w:trPr>
        <w:tc>
          <w:tcPr>
            <w:tcW w:w="786" w:type="dxa"/>
            <w:gridSpan w:val="2"/>
            <w:tcBorders>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2119" w:type="dxa"/>
            <w:gridSpan w:val="3"/>
            <w:tcBorders>
              <w:bottom w:val="single" w:sz="4" w:space="0" w:color="000000"/>
            </w:tcBorders>
            <w:vAlign w:val="center"/>
          </w:tcPr>
          <w:p w:rsidR="00EA39BA" w:rsidRDefault="00EA39BA">
            <w:pPr>
              <w:jc w:val="center"/>
              <w:rPr>
                <w:rFonts w:ascii="Times New Roman" w:hAnsi="Times New Roman" w:cs="Times New Roman"/>
                <w:sz w:val="20"/>
              </w:rPr>
            </w:pP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30" w:type="dxa"/>
            <w:gridSpan w:val="3"/>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55" w:type="dxa"/>
            <w:gridSpan w:val="2"/>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gridAfter w:val="2"/>
          <w:wAfter w:w="3103" w:type="dxa"/>
          <w:trHeight w:val="510"/>
        </w:trPr>
        <w:tc>
          <w:tcPr>
            <w:tcW w:w="786" w:type="dxa"/>
            <w:gridSpan w:val="2"/>
            <w:tcBorders>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2119" w:type="dxa"/>
            <w:gridSpan w:val="3"/>
            <w:tcBorders>
              <w:bottom w:val="single" w:sz="4" w:space="0" w:color="000000"/>
            </w:tcBorders>
            <w:vAlign w:val="center"/>
          </w:tcPr>
          <w:p w:rsidR="00EA39BA" w:rsidRDefault="00EA39BA">
            <w:pPr>
              <w:jc w:val="center"/>
              <w:rPr>
                <w:rFonts w:ascii="Times New Roman" w:hAnsi="Times New Roman" w:cs="Times New Roman"/>
                <w:sz w:val="20"/>
              </w:rPr>
            </w:pP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30" w:type="dxa"/>
            <w:gridSpan w:val="3"/>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55" w:type="dxa"/>
            <w:gridSpan w:val="2"/>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gridAfter w:val="2"/>
          <w:wAfter w:w="3103" w:type="dxa"/>
          <w:trHeight w:val="510"/>
        </w:trPr>
        <w:tc>
          <w:tcPr>
            <w:tcW w:w="786" w:type="dxa"/>
            <w:gridSpan w:val="2"/>
            <w:tcBorders>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2119" w:type="dxa"/>
            <w:gridSpan w:val="3"/>
            <w:tcBorders>
              <w:bottom w:val="single" w:sz="4" w:space="0" w:color="000000"/>
            </w:tcBorders>
            <w:vAlign w:val="center"/>
          </w:tcPr>
          <w:p w:rsidR="00EA39BA" w:rsidRDefault="00EA39BA">
            <w:pPr>
              <w:jc w:val="center"/>
              <w:rPr>
                <w:rFonts w:ascii="Times New Roman" w:hAnsi="Times New Roman" w:cs="Times New Roman"/>
                <w:sz w:val="20"/>
              </w:rPr>
            </w:pP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30" w:type="dxa"/>
            <w:gridSpan w:val="3"/>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55" w:type="dxa"/>
            <w:gridSpan w:val="2"/>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gridAfter w:val="2"/>
          <w:wAfter w:w="3103" w:type="dxa"/>
          <w:trHeight w:val="510"/>
        </w:trPr>
        <w:tc>
          <w:tcPr>
            <w:tcW w:w="786" w:type="dxa"/>
            <w:gridSpan w:val="2"/>
            <w:tcBorders>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2119" w:type="dxa"/>
            <w:gridSpan w:val="3"/>
            <w:tcBorders>
              <w:bottom w:val="single" w:sz="4" w:space="0" w:color="000000"/>
            </w:tcBorders>
            <w:vAlign w:val="center"/>
          </w:tcPr>
          <w:p w:rsidR="00EA39BA" w:rsidRDefault="00EA39BA">
            <w:pPr>
              <w:jc w:val="center"/>
              <w:rPr>
                <w:rFonts w:ascii="Times New Roman" w:hAnsi="Times New Roman" w:cs="Times New Roman"/>
                <w:sz w:val="20"/>
              </w:rPr>
            </w:pP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30" w:type="dxa"/>
            <w:gridSpan w:val="3"/>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55" w:type="dxa"/>
            <w:gridSpan w:val="2"/>
            <w:tcBorders>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gridAfter w:val="2"/>
          <w:wAfter w:w="3103" w:type="dxa"/>
          <w:trHeight w:val="435"/>
        </w:trPr>
        <w:tc>
          <w:tcPr>
            <w:tcW w:w="2905" w:type="dxa"/>
            <w:gridSpan w:val="5"/>
            <w:tcBorders>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r>
              <w:rPr>
                <w:rFonts w:ascii="Times New Roman" w:hAnsi="Times New Roman" w:cs="Times New Roman"/>
                <w:sz w:val="20"/>
                <w:lang/>
              </w:rPr>
              <w:t>合计</w:t>
            </w:r>
            <w:r>
              <w:rPr>
                <w:rFonts w:ascii="Times New Roman" w:hAnsi="Times New Roman" w:cs="Times New Roman"/>
                <w:sz w:val="20"/>
                <w:lang/>
              </w:rPr>
              <w:t xml:space="preserve"> </w:t>
            </w: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gridAfter w:val="2"/>
          <w:wAfter w:w="3103" w:type="dxa"/>
          <w:trHeight w:val="285"/>
        </w:trPr>
        <w:tc>
          <w:tcPr>
            <w:tcW w:w="435" w:type="dxa"/>
            <w:vAlign w:val="center"/>
          </w:tcPr>
          <w:p w:rsidR="00EA39BA" w:rsidRDefault="00EA39BA">
            <w:pPr>
              <w:rPr>
                <w:rFonts w:ascii="Times New Roman" w:hAnsi="Times New Roman" w:cs="Times New Roman"/>
              </w:rPr>
            </w:pPr>
          </w:p>
        </w:tc>
        <w:tc>
          <w:tcPr>
            <w:tcW w:w="2470" w:type="dxa"/>
            <w:gridSpan w:val="4"/>
            <w:vAlign w:val="center"/>
          </w:tcPr>
          <w:p w:rsidR="00EA39BA" w:rsidRDefault="00136FDD">
            <w:pPr>
              <w:widowControl/>
              <w:textAlignment w:val="center"/>
              <w:rPr>
                <w:rFonts w:ascii="Times New Roman" w:hAnsi="Times New Roman" w:cs="Times New Roman"/>
              </w:rPr>
            </w:pPr>
            <w:r>
              <w:rPr>
                <w:rFonts w:ascii="Times New Roman" w:hAnsi="Times New Roman" w:cs="Times New Roman"/>
                <w:lang/>
              </w:rPr>
              <w:t>填报人：</w:t>
            </w:r>
          </w:p>
        </w:tc>
        <w:tc>
          <w:tcPr>
            <w:tcW w:w="1983" w:type="dxa"/>
            <w:gridSpan w:val="3"/>
            <w:vAlign w:val="center"/>
          </w:tcPr>
          <w:p w:rsidR="00EA39BA" w:rsidRDefault="00EA39BA">
            <w:pPr>
              <w:rPr>
                <w:rFonts w:ascii="Times New Roman" w:hAnsi="Times New Roman" w:cs="Times New Roman"/>
              </w:rPr>
            </w:pPr>
          </w:p>
        </w:tc>
        <w:tc>
          <w:tcPr>
            <w:tcW w:w="1797" w:type="dxa"/>
            <w:gridSpan w:val="2"/>
            <w:vAlign w:val="center"/>
          </w:tcPr>
          <w:p w:rsidR="00EA39BA" w:rsidRDefault="00EA39BA">
            <w:pPr>
              <w:rPr>
                <w:rFonts w:ascii="Times New Roman" w:hAnsi="Times New Roman" w:cs="Times New Roman"/>
              </w:rPr>
            </w:pPr>
          </w:p>
        </w:tc>
        <w:tc>
          <w:tcPr>
            <w:tcW w:w="1730" w:type="dxa"/>
            <w:gridSpan w:val="3"/>
            <w:vAlign w:val="center"/>
          </w:tcPr>
          <w:p w:rsidR="00EA39BA" w:rsidRDefault="00EA39BA">
            <w:pPr>
              <w:rPr>
                <w:rFonts w:ascii="Times New Roman" w:hAnsi="Times New Roman" w:cs="Times New Roman"/>
              </w:rPr>
            </w:pPr>
          </w:p>
        </w:tc>
        <w:tc>
          <w:tcPr>
            <w:tcW w:w="1755" w:type="dxa"/>
            <w:gridSpan w:val="2"/>
            <w:vAlign w:val="center"/>
          </w:tcPr>
          <w:p w:rsidR="00EA39BA" w:rsidRDefault="00EA39BA">
            <w:pPr>
              <w:rPr>
                <w:rFonts w:ascii="Times New Roman" w:hAnsi="Times New Roman" w:cs="Times New Roman"/>
              </w:rPr>
            </w:pPr>
          </w:p>
        </w:tc>
        <w:tc>
          <w:tcPr>
            <w:tcW w:w="1630" w:type="dxa"/>
            <w:gridSpan w:val="2"/>
            <w:vAlign w:val="center"/>
          </w:tcPr>
          <w:p w:rsidR="00EA39BA" w:rsidRDefault="00EA39BA">
            <w:pPr>
              <w:rPr>
                <w:rFonts w:ascii="Times New Roman" w:hAnsi="Times New Roman" w:cs="Times New Roman"/>
              </w:rPr>
            </w:pPr>
          </w:p>
        </w:tc>
        <w:tc>
          <w:tcPr>
            <w:tcW w:w="2105" w:type="dxa"/>
            <w:gridSpan w:val="2"/>
            <w:vAlign w:val="center"/>
          </w:tcPr>
          <w:p w:rsidR="00EA39BA" w:rsidRDefault="00136FDD">
            <w:pPr>
              <w:widowControl/>
              <w:textAlignment w:val="center"/>
              <w:rPr>
                <w:rFonts w:ascii="Times New Roman" w:hAnsi="Times New Roman" w:cs="Times New Roman"/>
              </w:rPr>
            </w:pPr>
            <w:r>
              <w:rPr>
                <w:rFonts w:ascii="Times New Roman" w:hAnsi="Times New Roman" w:cs="Times New Roman"/>
                <w:lang/>
              </w:rPr>
              <w:t>填报日期：</w:t>
            </w:r>
          </w:p>
        </w:tc>
      </w:tr>
      <w:tr w:rsidR="00EA39BA">
        <w:trPr>
          <w:trHeight w:val="293"/>
        </w:trPr>
        <w:tc>
          <w:tcPr>
            <w:tcW w:w="435" w:type="dxa"/>
            <w:vAlign w:val="center"/>
          </w:tcPr>
          <w:p w:rsidR="00EA39BA" w:rsidRDefault="00EA39BA"/>
          <w:p w:rsidR="00EA39BA" w:rsidRDefault="00EA39BA">
            <w:pPr>
              <w:pStyle w:val="2"/>
            </w:pPr>
          </w:p>
          <w:p w:rsidR="00EA39BA" w:rsidRDefault="00EA39BA" w:rsidP="00122772">
            <w:pPr>
              <w:pStyle w:val="a4"/>
              <w:ind w:left="5250"/>
            </w:pPr>
          </w:p>
          <w:p w:rsidR="00EA39BA" w:rsidRDefault="00EA39BA"/>
          <w:p w:rsidR="00EA39BA" w:rsidRDefault="00EA39BA">
            <w:pPr>
              <w:pStyle w:val="2"/>
            </w:pPr>
          </w:p>
        </w:tc>
        <w:tc>
          <w:tcPr>
            <w:tcW w:w="16573" w:type="dxa"/>
            <w:gridSpan w:val="20"/>
            <w:vAlign w:val="center"/>
          </w:tcPr>
          <w:p w:rsidR="00EA39BA" w:rsidRDefault="00EA39BA">
            <w:pPr>
              <w:widowControl/>
              <w:jc w:val="center"/>
              <w:textAlignment w:val="center"/>
              <w:rPr>
                <w:rFonts w:ascii="Times New Roman" w:eastAsia="黑体" w:hAnsi="Times New Roman" w:cs="Times New Roman"/>
                <w:b/>
                <w:sz w:val="32"/>
                <w:szCs w:val="32"/>
                <w:lang/>
              </w:rPr>
            </w:pPr>
          </w:p>
          <w:p w:rsidR="00EA39BA" w:rsidRDefault="00EA39BA">
            <w:pPr>
              <w:widowControl/>
              <w:textAlignment w:val="center"/>
              <w:rPr>
                <w:rFonts w:ascii="Times New Roman" w:eastAsia="黑体" w:hAnsi="Times New Roman" w:cs="Times New Roman"/>
                <w:sz w:val="32"/>
                <w:szCs w:val="32"/>
              </w:rPr>
            </w:pPr>
          </w:p>
          <w:p w:rsidR="00EA39BA" w:rsidRDefault="00136FDD">
            <w:pPr>
              <w:widowControl/>
              <w:textAlignment w:val="center"/>
              <w:rPr>
                <w:rFonts w:ascii="Times New Roman" w:eastAsia="黑体" w:hAnsi="Times New Roman" w:cs="Times New Roman"/>
                <w:sz w:val="32"/>
                <w:szCs w:val="32"/>
                <w:lang/>
              </w:rPr>
            </w:pPr>
            <w:r>
              <w:rPr>
                <w:rFonts w:ascii="Times New Roman" w:eastAsia="黑体" w:hAnsi="Times New Roman" w:cs="Times New Roman"/>
                <w:sz w:val="32"/>
                <w:szCs w:val="32"/>
              </w:rPr>
              <w:t>附</w:t>
            </w:r>
            <w:r>
              <w:rPr>
                <w:rFonts w:eastAsia="黑体" w:cs="Times New Roman" w:hint="eastAsia"/>
                <w:sz w:val="32"/>
                <w:szCs w:val="32"/>
              </w:rPr>
              <w:t>件</w:t>
            </w:r>
            <w:r>
              <w:rPr>
                <w:rFonts w:ascii="Times New Roman" w:eastAsia="黑体" w:hAnsi="Times New Roman" w:cs="Times New Roman"/>
                <w:sz w:val="32"/>
                <w:szCs w:val="32"/>
                <w:lang/>
              </w:rPr>
              <w:t>3</w:t>
            </w:r>
          </w:p>
          <w:p w:rsidR="00EA39BA" w:rsidRDefault="00136FDD">
            <w:pPr>
              <w:widowControl/>
              <w:ind w:leftChars="-200" w:left="-401" w:hanging="19"/>
              <w:jc w:val="left"/>
              <w:textAlignment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lang/>
              </w:rPr>
              <w:t xml:space="preserve">               </w:t>
            </w:r>
            <w:r>
              <w:rPr>
                <w:rFonts w:ascii="Times New Roman" w:eastAsia="方正小标宋简体" w:hAnsi="Times New Roman" w:cs="Times New Roman"/>
                <w:sz w:val="44"/>
                <w:szCs w:val="44"/>
                <w:lang/>
              </w:rPr>
              <w:t>受灾</w:t>
            </w:r>
            <w:r>
              <w:rPr>
                <w:rFonts w:ascii="Times New Roman" w:eastAsia="方正小标宋简体" w:hAnsi="Times New Roman" w:cs="Times New Roman" w:hint="eastAsia"/>
                <w:sz w:val="44"/>
                <w:szCs w:val="44"/>
                <w:lang/>
              </w:rPr>
              <w:t>街道</w:t>
            </w:r>
            <w:r>
              <w:rPr>
                <w:rFonts w:ascii="Times New Roman" w:eastAsia="方正小标宋简体" w:hAnsi="Times New Roman" w:cs="Times New Roman"/>
                <w:sz w:val="44"/>
                <w:szCs w:val="44"/>
                <w:lang/>
              </w:rPr>
              <w:t>灾情数据统计表</w:t>
            </w:r>
            <w:r>
              <w:rPr>
                <w:rFonts w:ascii="Times New Roman" w:eastAsia="方正小标宋简体" w:hAnsi="Times New Roman" w:cs="Times New Roman"/>
                <w:sz w:val="44"/>
                <w:szCs w:val="44"/>
                <w:lang/>
              </w:rPr>
              <w:t>3</w:t>
            </w:r>
          </w:p>
        </w:tc>
      </w:tr>
      <w:tr w:rsidR="00EA39BA">
        <w:trPr>
          <w:gridAfter w:val="1"/>
          <w:wAfter w:w="2651" w:type="dxa"/>
          <w:trHeight w:val="496"/>
        </w:trPr>
        <w:tc>
          <w:tcPr>
            <w:tcW w:w="435" w:type="dxa"/>
            <w:vMerge w:val="restart"/>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rPr>
            </w:pPr>
            <w:r>
              <w:rPr>
                <w:rFonts w:ascii="Times New Roman" w:eastAsia="黑体" w:hAnsi="Times New Roman" w:cs="Times New Roman"/>
                <w:lang/>
              </w:rPr>
              <w:t>序号</w:t>
            </w:r>
          </w:p>
        </w:tc>
        <w:tc>
          <w:tcPr>
            <w:tcW w:w="1260" w:type="dxa"/>
            <w:gridSpan w:val="2"/>
            <w:vMerge w:val="restart"/>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rPr>
            </w:pPr>
            <w:r>
              <w:rPr>
                <w:rFonts w:ascii="Times New Roman" w:eastAsia="黑体" w:hAnsi="Times New Roman" w:cs="Times New Roman" w:hint="eastAsia"/>
                <w:lang/>
              </w:rPr>
              <w:t>街道</w:t>
            </w:r>
            <w:r>
              <w:rPr>
                <w:rFonts w:ascii="Times New Roman" w:eastAsia="黑体" w:hAnsi="Times New Roman" w:cs="Times New Roman"/>
                <w:lang/>
              </w:rPr>
              <w:t>名称</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rPr>
            </w:pPr>
            <w:r>
              <w:rPr>
                <w:rFonts w:ascii="Times New Roman" w:eastAsia="黑体" w:hAnsi="Times New Roman" w:cs="Times New Roman"/>
                <w:lang/>
              </w:rPr>
              <w:t>农业人口</w:t>
            </w:r>
          </w:p>
        </w:tc>
        <w:tc>
          <w:tcPr>
            <w:tcW w:w="1110" w:type="dxa"/>
            <w:gridSpan w:val="2"/>
            <w:vMerge w:val="restart"/>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rPr>
            </w:pPr>
            <w:r>
              <w:rPr>
                <w:rFonts w:ascii="Times New Roman" w:eastAsia="黑体" w:hAnsi="Times New Roman" w:cs="Times New Roman"/>
                <w:lang/>
              </w:rPr>
              <w:t>受灾人口</w:t>
            </w:r>
          </w:p>
        </w:tc>
        <w:tc>
          <w:tcPr>
            <w:tcW w:w="6661" w:type="dxa"/>
            <w:gridSpan w:val="10"/>
            <w:tcBorders>
              <w:top w:val="single" w:sz="4" w:space="0" w:color="000000"/>
            </w:tcBorders>
            <w:vAlign w:val="center"/>
          </w:tcPr>
          <w:p w:rsidR="00EA39BA" w:rsidRDefault="00136FDD">
            <w:pPr>
              <w:widowControl/>
              <w:jc w:val="center"/>
              <w:textAlignment w:val="center"/>
              <w:rPr>
                <w:rFonts w:ascii="Times New Roman" w:eastAsia="黑体" w:hAnsi="Times New Roman" w:cs="Times New Roman"/>
              </w:rPr>
            </w:pPr>
            <w:r>
              <w:rPr>
                <w:rFonts w:ascii="Times New Roman" w:eastAsia="黑体" w:hAnsi="Times New Roman" w:cs="Times New Roman"/>
                <w:lang/>
              </w:rPr>
              <w:t>因灾生活困难需救助人数</w:t>
            </w:r>
          </w:p>
        </w:tc>
        <w:tc>
          <w:tcPr>
            <w:tcW w:w="1299" w:type="dxa"/>
            <w:vMerge w:val="restart"/>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lang/>
              </w:rPr>
            </w:pPr>
            <w:r>
              <w:rPr>
                <w:rFonts w:ascii="Times New Roman" w:eastAsia="黑体" w:hAnsi="Times New Roman" w:cs="Times New Roman"/>
                <w:lang/>
              </w:rPr>
              <w:t>本级政府</w:t>
            </w:r>
          </w:p>
          <w:p w:rsidR="00EA39BA" w:rsidRDefault="00136FDD">
            <w:pPr>
              <w:widowControl/>
              <w:jc w:val="center"/>
              <w:textAlignment w:val="center"/>
              <w:rPr>
                <w:rFonts w:ascii="Times New Roman" w:eastAsia="黑体" w:hAnsi="Times New Roman" w:cs="Times New Roman"/>
              </w:rPr>
            </w:pPr>
            <w:r>
              <w:rPr>
                <w:rFonts w:ascii="Times New Roman" w:eastAsia="黑体" w:hAnsi="Times New Roman" w:cs="Times New Roman"/>
                <w:lang/>
              </w:rPr>
              <w:t>已安排资金</w:t>
            </w:r>
          </w:p>
        </w:tc>
        <w:tc>
          <w:tcPr>
            <w:tcW w:w="1317" w:type="dxa"/>
            <w:vMerge w:val="restart"/>
            <w:tcBorders>
              <w:top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eastAsia="黑体" w:hAnsi="Times New Roman" w:cs="Times New Roman"/>
                <w:lang/>
              </w:rPr>
            </w:pPr>
            <w:r>
              <w:rPr>
                <w:rFonts w:ascii="Times New Roman" w:eastAsia="黑体" w:hAnsi="Times New Roman" w:cs="Times New Roman"/>
                <w:lang/>
              </w:rPr>
              <w:t>本级政府</w:t>
            </w:r>
          </w:p>
          <w:p w:rsidR="00EA39BA" w:rsidRDefault="00136FDD">
            <w:pPr>
              <w:widowControl/>
              <w:jc w:val="center"/>
              <w:textAlignment w:val="center"/>
              <w:rPr>
                <w:rFonts w:ascii="Times New Roman" w:eastAsia="黑体" w:hAnsi="Times New Roman" w:cs="Times New Roman"/>
                <w:lang/>
              </w:rPr>
            </w:pPr>
            <w:r>
              <w:rPr>
                <w:rFonts w:ascii="Times New Roman" w:eastAsia="黑体" w:hAnsi="Times New Roman" w:cs="Times New Roman"/>
                <w:lang/>
              </w:rPr>
              <w:t>计划安排</w:t>
            </w:r>
          </w:p>
          <w:p w:rsidR="00EA39BA" w:rsidRDefault="00136FDD">
            <w:pPr>
              <w:widowControl/>
              <w:jc w:val="center"/>
              <w:textAlignment w:val="center"/>
              <w:rPr>
                <w:rFonts w:ascii="Times New Roman" w:eastAsia="黑体" w:hAnsi="Times New Roman" w:cs="Times New Roman"/>
              </w:rPr>
            </w:pPr>
            <w:r>
              <w:rPr>
                <w:rFonts w:ascii="Times New Roman" w:eastAsia="黑体" w:hAnsi="Times New Roman" w:cs="Times New Roman"/>
                <w:lang/>
              </w:rPr>
              <w:t>资金</w:t>
            </w:r>
          </w:p>
        </w:tc>
        <w:tc>
          <w:tcPr>
            <w:tcW w:w="12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ind w:leftChars="200" w:left="420" w:rightChars="891" w:right="1871"/>
              <w:jc w:val="center"/>
              <w:textAlignment w:val="center"/>
              <w:rPr>
                <w:rFonts w:ascii="Times New Roman" w:eastAsia="黑体" w:hAnsi="Times New Roman" w:cs="Times New Roman"/>
              </w:rPr>
            </w:pPr>
            <w:r>
              <w:rPr>
                <w:rFonts w:ascii="Times New Roman" w:eastAsia="黑体" w:hAnsi="Times New Roman" w:cs="Times New Roman"/>
              </w:rPr>
              <w:t>备注</w:t>
            </w:r>
          </w:p>
        </w:tc>
      </w:tr>
      <w:tr w:rsidR="00EA39BA">
        <w:trPr>
          <w:gridAfter w:val="1"/>
          <w:wAfter w:w="2651" w:type="dxa"/>
          <w:trHeight w:val="224"/>
        </w:trPr>
        <w:tc>
          <w:tcPr>
            <w:tcW w:w="435" w:type="dxa"/>
            <w:vMerge/>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c>
          <w:tcPr>
            <w:tcW w:w="1260" w:type="dxa"/>
            <w:gridSpan w:val="2"/>
            <w:vMerge/>
            <w:tcBorders>
              <w:top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c>
          <w:tcPr>
            <w:tcW w:w="1110" w:type="dxa"/>
            <w:gridSpan w:val="2"/>
            <w:vMerge/>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c>
          <w:tcPr>
            <w:tcW w:w="796" w:type="dxa"/>
            <w:vAlign w:val="center"/>
          </w:tcPr>
          <w:p w:rsidR="00EA39BA" w:rsidRDefault="00136FDD">
            <w:pPr>
              <w:widowControl/>
              <w:jc w:val="right"/>
              <w:textAlignment w:val="center"/>
              <w:rPr>
                <w:rFonts w:ascii="Times New Roman" w:eastAsia="黑体" w:hAnsi="Times New Roman" w:cs="Times New Roman"/>
                <w:sz w:val="22"/>
              </w:rPr>
            </w:pPr>
            <w:r>
              <w:rPr>
                <w:rFonts w:ascii="Times New Roman" w:eastAsia="黑体" w:hAnsi="Times New Roman" w:cs="Times New Roman"/>
                <w:sz w:val="22"/>
                <w:lang/>
              </w:rPr>
              <w:t xml:space="preserve">　</w:t>
            </w:r>
          </w:p>
        </w:tc>
        <w:tc>
          <w:tcPr>
            <w:tcW w:w="5865" w:type="dxa"/>
            <w:gridSpan w:val="9"/>
            <w:vAlign w:val="center"/>
          </w:tcPr>
          <w:p w:rsidR="00EA39BA" w:rsidRDefault="00136FDD">
            <w:pPr>
              <w:widowControl/>
              <w:textAlignment w:val="center"/>
              <w:rPr>
                <w:rFonts w:ascii="Times New Roman" w:eastAsia="黑体" w:hAnsi="Times New Roman" w:cs="Times New Roman"/>
                <w:sz w:val="20"/>
              </w:rPr>
            </w:pPr>
            <w:r>
              <w:rPr>
                <w:rFonts w:ascii="Times New Roman" w:eastAsia="黑体" w:hAnsi="Times New Roman" w:cs="Times New Roman"/>
                <w:sz w:val="20"/>
                <w:lang/>
              </w:rPr>
              <w:t>其中：</w:t>
            </w:r>
          </w:p>
        </w:tc>
        <w:tc>
          <w:tcPr>
            <w:tcW w:w="1299" w:type="dxa"/>
            <w:vMerge/>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c>
          <w:tcPr>
            <w:tcW w:w="1317" w:type="dxa"/>
            <w:vMerge/>
            <w:tcBorders>
              <w:top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c>
          <w:tcPr>
            <w:tcW w:w="1240" w:type="dxa"/>
            <w:gridSpan w:val="2"/>
            <w:vMerge/>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r>
      <w:tr w:rsidR="00EA39BA">
        <w:trPr>
          <w:gridAfter w:val="1"/>
          <w:wAfter w:w="2651" w:type="dxa"/>
          <w:trHeight w:val="618"/>
        </w:trPr>
        <w:tc>
          <w:tcPr>
            <w:tcW w:w="435" w:type="dxa"/>
            <w:vMerge/>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c>
          <w:tcPr>
            <w:tcW w:w="1260" w:type="dxa"/>
            <w:gridSpan w:val="2"/>
            <w:vMerge/>
            <w:tcBorders>
              <w:top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c>
          <w:tcPr>
            <w:tcW w:w="1110" w:type="dxa"/>
            <w:gridSpan w:val="2"/>
            <w:vMerge/>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c>
          <w:tcPr>
            <w:tcW w:w="796" w:type="dxa"/>
            <w:tcBorders>
              <w:left w:val="single" w:sz="4" w:space="0" w:color="000000"/>
            </w:tcBorders>
            <w:vAlign w:val="center"/>
          </w:tcPr>
          <w:p w:rsidR="00EA39BA" w:rsidRDefault="00EA39BA">
            <w:pPr>
              <w:jc w:val="center"/>
              <w:rPr>
                <w:rFonts w:ascii="Times New Roman" w:eastAsia="黑体" w:hAnsi="Times New Roman" w:cs="Times New Roman"/>
                <w:sz w:val="20"/>
              </w:rPr>
            </w:pPr>
          </w:p>
        </w:tc>
        <w:tc>
          <w:tcPr>
            <w:tcW w:w="960" w:type="dxa"/>
            <w:gridSpan w:val="2"/>
            <w:tcBorders>
              <w:top w:val="single" w:sz="4" w:space="0" w:color="000000"/>
              <w:left w:val="single" w:sz="4" w:space="0" w:color="000000"/>
              <w:right w:val="single" w:sz="4" w:space="0" w:color="000000"/>
            </w:tcBorders>
            <w:vAlign w:val="bottom"/>
          </w:tcPr>
          <w:p w:rsidR="00EA39BA" w:rsidRDefault="00136FDD">
            <w:pPr>
              <w:widowControl/>
              <w:jc w:val="center"/>
              <w:textAlignment w:val="bottom"/>
              <w:rPr>
                <w:rFonts w:ascii="Times New Roman" w:eastAsia="黑体" w:hAnsi="Times New Roman" w:cs="Times New Roman"/>
                <w:sz w:val="20"/>
                <w:lang/>
              </w:rPr>
            </w:pPr>
            <w:r>
              <w:rPr>
                <w:rFonts w:ascii="Times New Roman" w:eastAsia="黑体" w:hAnsi="Times New Roman" w:cs="Times New Roman"/>
                <w:sz w:val="20"/>
                <w:lang/>
              </w:rPr>
              <w:t>需口粮</w:t>
            </w:r>
          </w:p>
          <w:p w:rsidR="00EA39BA" w:rsidRDefault="00136FDD">
            <w:pPr>
              <w:widowControl/>
              <w:jc w:val="center"/>
              <w:textAlignment w:val="bottom"/>
              <w:rPr>
                <w:rFonts w:ascii="Times New Roman" w:eastAsia="黑体" w:hAnsi="Times New Roman" w:cs="Times New Roman"/>
                <w:sz w:val="20"/>
              </w:rPr>
            </w:pPr>
            <w:r>
              <w:rPr>
                <w:rFonts w:ascii="Times New Roman" w:eastAsia="黑体" w:hAnsi="Times New Roman" w:cs="Times New Roman"/>
                <w:sz w:val="20"/>
                <w:lang/>
              </w:rPr>
              <w:t>救助人数</w:t>
            </w:r>
          </w:p>
        </w:tc>
        <w:tc>
          <w:tcPr>
            <w:tcW w:w="1305" w:type="dxa"/>
            <w:gridSpan w:val="2"/>
            <w:tcBorders>
              <w:top w:val="single" w:sz="4" w:space="0" w:color="000000"/>
              <w:right w:val="single" w:sz="4" w:space="0" w:color="000000"/>
            </w:tcBorders>
            <w:vAlign w:val="bottom"/>
          </w:tcPr>
          <w:p w:rsidR="00EA39BA" w:rsidRDefault="00136FDD">
            <w:pPr>
              <w:widowControl/>
              <w:jc w:val="center"/>
              <w:textAlignment w:val="bottom"/>
              <w:rPr>
                <w:rFonts w:ascii="Times New Roman" w:eastAsia="黑体" w:hAnsi="Times New Roman" w:cs="Times New Roman"/>
                <w:sz w:val="20"/>
                <w:lang/>
              </w:rPr>
            </w:pPr>
            <w:r>
              <w:rPr>
                <w:rFonts w:ascii="Times New Roman" w:eastAsia="黑体" w:hAnsi="Times New Roman" w:cs="Times New Roman"/>
                <w:sz w:val="20"/>
                <w:lang/>
              </w:rPr>
              <w:t>需饮水</w:t>
            </w:r>
          </w:p>
          <w:p w:rsidR="00EA39BA" w:rsidRDefault="00136FDD">
            <w:pPr>
              <w:widowControl/>
              <w:jc w:val="center"/>
              <w:textAlignment w:val="bottom"/>
              <w:rPr>
                <w:rFonts w:ascii="Times New Roman" w:eastAsia="黑体" w:hAnsi="Times New Roman" w:cs="Times New Roman"/>
                <w:sz w:val="20"/>
              </w:rPr>
            </w:pPr>
            <w:r>
              <w:rPr>
                <w:rFonts w:ascii="Times New Roman" w:eastAsia="黑体" w:hAnsi="Times New Roman" w:cs="Times New Roman"/>
                <w:sz w:val="20"/>
                <w:lang/>
              </w:rPr>
              <w:t>救助人数</w:t>
            </w:r>
          </w:p>
        </w:tc>
        <w:tc>
          <w:tcPr>
            <w:tcW w:w="1170" w:type="dxa"/>
            <w:tcBorders>
              <w:top w:val="single" w:sz="4" w:space="0" w:color="000000"/>
            </w:tcBorders>
            <w:vAlign w:val="bottom"/>
          </w:tcPr>
          <w:p w:rsidR="00EA39BA" w:rsidRDefault="00136FDD">
            <w:pPr>
              <w:widowControl/>
              <w:jc w:val="center"/>
              <w:textAlignment w:val="bottom"/>
              <w:rPr>
                <w:rFonts w:ascii="Times New Roman" w:eastAsia="黑体" w:hAnsi="Times New Roman" w:cs="Times New Roman"/>
                <w:sz w:val="20"/>
                <w:lang/>
              </w:rPr>
            </w:pPr>
            <w:r>
              <w:rPr>
                <w:rFonts w:ascii="Times New Roman" w:eastAsia="黑体" w:hAnsi="Times New Roman" w:cs="Times New Roman"/>
                <w:sz w:val="20"/>
                <w:lang/>
              </w:rPr>
              <w:t>需衣被</w:t>
            </w:r>
          </w:p>
          <w:p w:rsidR="00EA39BA" w:rsidRDefault="00136FDD">
            <w:pPr>
              <w:widowControl/>
              <w:jc w:val="center"/>
              <w:textAlignment w:val="bottom"/>
              <w:rPr>
                <w:rFonts w:ascii="Times New Roman" w:eastAsia="黑体" w:hAnsi="Times New Roman" w:cs="Times New Roman"/>
                <w:sz w:val="20"/>
              </w:rPr>
            </w:pPr>
            <w:r>
              <w:rPr>
                <w:rFonts w:ascii="Times New Roman" w:eastAsia="黑体" w:hAnsi="Times New Roman" w:cs="Times New Roman"/>
                <w:sz w:val="20"/>
                <w:lang/>
              </w:rPr>
              <w:t>救助人数</w:t>
            </w:r>
          </w:p>
        </w:tc>
        <w:tc>
          <w:tcPr>
            <w:tcW w:w="1185" w:type="dxa"/>
            <w:gridSpan w:val="2"/>
            <w:tcBorders>
              <w:top w:val="single" w:sz="4" w:space="0" w:color="000000"/>
              <w:left w:val="single" w:sz="4" w:space="0" w:color="000000"/>
            </w:tcBorders>
            <w:vAlign w:val="bottom"/>
          </w:tcPr>
          <w:p w:rsidR="00EA39BA" w:rsidRDefault="00136FDD">
            <w:pPr>
              <w:widowControl/>
              <w:jc w:val="center"/>
              <w:textAlignment w:val="bottom"/>
              <w:rPr>
                <w:rFonts w:ascii="Times New Roman" w:eastAsia="黑体" w:hAnsi="Times New Roman" w:cs="Times New Roman"/>
                <w:sz w:val="20"/>
                <w:lang/>
              </w:rPr>
            </w:pPr>
            <w:r>
              <w:rPr>
                <w:rFonts w:ascii="Times New Roman" w:eastAsia="黑体" w:hAnsi="Times New Roman" w:cs="Times New Roman"/>
                <w:sz w:val="20"/>
                <w:lang/>
              </w:rPr>
              <w:t>需取暖</w:t>
            </w:r>
          </w:p>
          <w:p w:rsidR="00EA39BA" w:rsidRDefault="00136FDD">
            <w:pPr>
              <w:widowControl/>
              <w:jc w:val="center"/>
              <w:textAlignment w:val="bottom"/>
              <w:rPr>
                <w:rFonts w:ascii="Times New Roman" w:eastAsia="黑体" w:hAnsi="Times New Roman" w:cs="Times New Roman"/>
                <w:sz w:val="20"/>
              </w:rPr>
            </w:pPr>
            <w:r>
              <w:rPr>
                <w:rFonts w:ascii="Times New Roman" w:eastAsia="黑体" w:hAnsi="Times New Roman" w:cs="Times New Roman"/>
                <w:sz w:val="20"/>
                <w:lang/>
              </w:rPr>
              <w:t>救助人数</w:t>
            </w:r>
          </w:p>
        </w:tc>
        <w:tc>
          <w:tcPr>
            <w:tcW w:w="1245" w:type="dxa"/>
            <w:gridSpan w:val="2"/>
            <w:tcBorders>
              <w:top w:val="single" w:sz="4" w:space="0" w:color="000000"/>
              <w:left w:val="single" w:sz="4" w:space="0" w:color="000000"/>
            </w:tcBorders>
            <w:vAlign w:val="bottom"/>
          </w:tcPr>
          <w:p w:rsidR="00EA39BA" w:rsidRDefault="00136FDD">
            <w:pPr>
              <w:widowControl/>
              <w:jc w:val="center"/>
              <w:textAlignment w:val="bottom"/>
              <w:rPr>
                <w:rFonts w:ascii="Times New Roman" w:eastAsia="黑体" w:hAnsi="Times New Roman" w:cs="Times New Roman"/>
                <w:sz w:val="20"/>
                <w:lang/>
              </w:rPr>
            </w:pPr>
            <w:r>
              <w:rPr>
                <w:rFonts w:ascii="Times New Roman" w:eastAsia="黑体" w:hAnsi="Times New Roman" w:cs="Times New Roman"/>
                <w:sz w:val="20"/>
                <w:lang/>
              </w:rPr>
              <w:t>需医疗</w:t>
            </w:r>
          </w:p>
          <w:p w:rsidR="00EA39BA" w:rsidRDefault="00136FDD">
            <w:pPr>
              <w:widowControl/>
              <w:jc w:val="center"/>
              <w:textAlignment w:val="bottom"/>
              <w:rPr>
                <w:rFonts w:ascii="Times New Roman" w:eastAsia="黑体" w:hAnsi="Times New Roman" w:cs="Times New Roman"/>
                <w:sz w:val="20"/>
              </w:rPr>
            </w:pPr>
            <w:r>
              <w:rPr>
                <w:rFonts w:ascii="Times New Roman" w:eastAsia="黑体" w:hAnsi="Times New Roman" w:cs="Times New Roman"/>
                <w:sz w:val="20"/>
                <w:lang/>
              </w:rPr>
              <w:t>救助人数</w:t>
            </w:r>
          </w:p>
        </w:tc>
        <w:tc>
          <w:tcPr>
            <w:tcW w:w="1299" w:type="dxa"/>
            <w:vMerge/>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c>
          <w:tcPr>
            <w:tcW w:w="1317" w:type="dxa"/>
            <w:vMerge/>
            <w:tcBorders>
              <w:top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c>
          <w:tcPr>
            <w:tcW w:w="1240" w:type="dxa"/>
            <w:gridSpan w:val="2"/>
            <w:vMerge/>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r>
      <w:tr w:rsidR="00EA39BA">
        <w:trPr>
          <w:gridAfter w:val="1"/>
          <w:wAfter w:w="2651" w:type="dxa"/>
          <w:trHeight w:val="420"/>
        </w:trPr>
        <w:tc>
          <w:tcPr>
            <w:tcW w:w="435" w:type="dxa"/>
            <w:tcBorders>
              <w:top w:val="single" w:sz="4" w:space="0" w:color="000000"/>
              <w:left w:val="single" w:sz="4" w:space="0" w:color="000000"/>
              <w:bottom w:val="single" w:sz="4" w:space="0" w:color="000000"/>
              <w:right w:val="single" w:sz="4" w:space="0" w:color="000000"/>
            </w:tcBorders>
            <w:vAlign w:val="center"/>
          </w:tcPr>
          <w:p w:rsidR="00EA39BA" w:rsidRDefault="00EA39BA">
            <w:pPr>
              <w:rPr>
                <w:rFonts w:ascii="Times New Roman" w:hAnsi="Times New Roman" w:cs="Times New Roman"/>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A39BA" w:rsidRDefault="00EA39BA">
            <w:pPr>
              <w:jc w:val="center"/>
              <w:rPr>
                <w:rFonts w:ascii="Times New Roman" w:hAnsi="Times New Roman" w:cs="Times New Roman"/>
                <w:sz w:val="20"/>
              </w:rPr>
            </w:pPr>
          </w:p>
        </w:tc>
        <w:tc>
          <w:tcPr>
            <w:tcW w:w="1305" w:type="dxa"/>
            <w:gridSpan w:val="2"/>
            <w:tcBorders>
              <w:top w:val="single" w:sz="4" w:space="0" w:color="000000"/>
              <w:left w:val="single" w:sz="4" w:space="0" w:color="000000"/>
              <w:bottom w:val="single" w:sz="4" w:space="0" w:color="000000"/>
              <w:right w:val="single" w:sz="4" w:space="0" w:color="000000"/>
            </w:tcBorders>
            <w:vAlign w:val="bottom"/>
          </w:tcPr>
          <w:p w:rsidR="00EA39BA" w:rsidRDefault="00EA39BA">
            <w:pPr>
              <w:jc w:val="center"/>
              <w:rPr>
                <w:rFonts w:ascii="Times New Roman" w:hAnsi="Times New Roman" w:cs="Times New Roman"/>
                <w:sz w:val="20"/>
              </w:rPr>
            </w:pPr>
          </w:p>
        </w:tc>
        <w:tc>
          <w:tcPr>
            <w:tcW w:w="1170" w:type="dxa"/>
            <w:tcBorders>
              <w:top w:val="single" w:sz="4" w:space="0" w:color="000000"/>
              <w:left w:val="single" w:sz="4" w:space="0" w:color="000000"/>
              <w:bottom w:val="single" w:sz="4" w:space="0" w:color="000000"/>
              <w:right w:val="single" w:sz="4" w:space="0" w:color="000000"/>
            </w:tcBorders>
            <w:vAlign w:val="bottom"/>
          </w:tcPr>
          <w:p w:rsidR="00EA39BA" w:rsidRDefault="00EA39BA">
            <w:pPr>
              <w:jc w:val="center"/>
              <w:rPr>
                <w:rFonts w:ascii="Times New Roman" w:hAnsi="Times New Roman" w:cs="Times New Roman"/>
                <w:sz w:val="20"/>
              </w:rPr>
            </w:pPr>
          </w:p>
        </w:tc>
        <w:tc>
          <w:tcPr>
            <w:tcW w:w="1185" w:type="dxa"/>
            <w:gridSpan w:val="2"/>
            <w:tcBorders>
              <w:top w:val="single" w:sz="4" w:space="0" w:color="000000"/>
              <w:left w:val="single" w:sz="4" w:space="0" w:color="000000"/>
              <w:bottom w:val="single" w:sz="4" w:space="0" w:color="000000"/>
              <w:right w:val="single" w:sz="4" w:space="0" w:color="000000"/>
            </w:tcBorders>
            <w:vAlign w:val="bottom"/>
          </w:tcPr>
          <w:p w:rsidR="00EA39BA" w:rsidRDefault="00EA39BA">
            <w:pPr>
              <w:jc w:val="center"/>
              <w:rPr>
                <w:rFonts w:ascii="Times New Roman" w:hAnsi="Times New Roman" w:cs="Times New Roman"/>
                <w:sz w:val="20"/>
              </w:rPr>
            </w:pPr>
          </w:p>
        </w:tc>
        <w:tc>
          <w:tcPr>
            <w:tcW w:w="1245" w:type="dxa"/>
            <w:gridSpan w:val="2"/>
            <w:tcBorders>
              <w:top w:val="single" w:sz="4" w:space="0" w:color="000000"/>
              <w:left w:val="single" w:sz="4" w:space="0" w:color="000000"/>
              <w:bottom w:val="single" w:sz="4" w:space="0" w:color="000000"/>
              <w:right w:val="single" w:sz="4" w:space="0" w:color="000000"/>
            </w:tcBorders>
            <w:vAlign w:val="bottom"/>
          </w:tcPr>
          <w:p w:rsidR="00EA39BA" w:rsidRDefault="00EA39BA">
            <w:pPr>
              <w:jc w:val="center"/>
              <w:rPr>
                <w:rFonts w:ascii="Times New Roman" w:hAnsi="Times New Roman" w:cs="Times New Roman"/>
                <w:sz w:val="20"/>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4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rPr>
                <w:rFonts w:ascii="Times New Roman" w:eastAsia="黑体" w:hAnsi="Times New Roman" w:cs="Times New Roman"/>
              </w:rPr>
            </w:pPr>
          </w:p>
        </w:tc>
      </w:tr>
      <w:tr w:rsidR="00EA39BA">
        <w:trPr>
          <w:gridAfter w:val="1"/>
          <w:wAfter w:w="2651" w:type="dxa"/>
          <w:trHeight w:val="420"/>
        </w:trPr>
        <w:tc>
          <w:tcPr>
            <w:tcW w:w="435" w:type="dxa"/>
            <w:tcBorders>
              <w:top w:val="single" w:sz="4" w:space="0" w:color="000000"/>
              <w:left w:val="single" w:sz="4" w:space="0" w:color="000000"/>
              <w:bottom w:val="single" w:sz="4" w:space="0" w:color="000000"/>
              <w:right w:val="single" w:sz="4" w:space="0" w:color="000000"/>
            </w:tcBorders>
            <w:vAlign w:val="center"/>
          </w:tcPr>
          <w:p w:rsidR="00EA39BA" w:rsidRDefault="00EA39BA">
            <w:pPr>
              <w:rPr>
                <w:rFonts w:ascii="Times New Roman" w:hAnsi="Times New Roman" w:cs="Times New Roman"/>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A39BA" w:rsidRDefault="00EA39BA">
            <w:pPr>
              <w:jc w:val="center"/>
              <w:rPr>
                <w:rFonts w:ascii="Times New Roman" w:hAnsi="Times New Roman" w:cs="Times New Roman"/>
                <w:sz w:val="20"/>
              </w:rPr>
            </w:pPr>
          </w:p>
        </w:tc>
        <w:tc>
          <w:tcPr>
            <w:tcW w:w="1305" w:type="dxa"/>
            <w:gridSpan w:val="2"/>
            <w:tcBorders>
              <w:top w:val="single" w:sz="4" w:space="0" w:color="000000"/>
              <w:left w:val="single" w:sz="4" w:space="0" w:color="000000"/>
              <w:bottom w:val="single" w:sz="4" w:space="0" w:color="000000"/>
              <w:right w:val="single" w:sz="4" w:space="0" w:color="000000"/>
            </w:tcBorders>
            <w:vAlign w:val="bottom"/>
          </w:tcPr>
          <w:p w:rsidR="00EA39BA" w:rsidRDefault="00EA39BA">
            <w:pPr>
              <w:jc w:val="center"/>
              <w:rPr>
                <w:rFonts w:ascii="Times New Roman" w:hAnsi="Times New Roman" w:cs="Times New Roman"/>
                <w:sz w:val="20"/>
              </w:rPr>
            </w:pPr>
          </w:p>
        </w:tc>
        <w:tc>
          <w:tcPr>
            <w:tcW w:w="1170" w:type="dxa"/>
            <w:tcBorders>
              <w:top w:val="single" w:sz="4" w:space="0" w:color="000000"/>
              <w:left w:val="single" w:sz="4" w:space="0" w:color="000000"/>
              <w:bottom w:val="single" w:sz="4" w:space="0" w:color="000000"/>
              <w:right w:val="single" w:sz="4" w:space="0" w:color="000000"/>
            </w:tcBorders>
            <w:vAlign w:val="bottom"/>
          </w:tcPr>
          <w:p w:rsidR="00EA39BA" w:rsidRDefault="00EA39BA">
            <w:pPr>
              <w:jc w:val="center"/>
              <w:rPr>
                <w:rFonts w:ascii="Times New Roman" w:hAnsi="Times New Roman" w:cs="Times New Roman"/>
                <w:sz w:val="20"/>
              </w:rPr>
            </w:pPr>
          </w:p>
        </w:tc>
        <w:tc>
          <w:tcPr>
            <w:tcW w:w="1185" w:type="dxa"/>
            <w:gridSpan w:val="2"/>
            <w:tcBorders>
              <w:top w:val="single" w:sz="4" w:space="0" w:color="000000"/>
              <w:left w:val="single" w:sz="4" w:space="0" w:color="000000"/>
              <w:bottom w:val="single" w:sz="4" w:space="0" w:color="000000"/>
              <w:right w:val="single" w:sz="4" w:space="0" w:color="000000"/>
            </w:tcBorders>
            <w:vAlign w:val="bottom"/>
          </w:tcPr>
          <w:p w:rsidR="00EA39BA" w:rsidRDefault="00EA39BA">
            <w:pPr>
              <w:jc w:val="center"/>
              <w:rPr>
                <w:rFonts w:ascii="Times New Roman" w:hAnsi="Times New Roman" w:cs="Times New Roman"/>
                <w:sz w:val="20"/>
              </w:rPr>
            </w:pPr>
          </w:p>
        </w:tc>
        <w:tc>
          <w:tcPr>
            <w:tcW w:w="1245" w:type="dxa"/>
            <w:gridSpan w:val="2"/>
            <w:tcBorders>
              <w:top w:val="single" w:sz="4" w:space="0" w:color="000000"/>
              <w:left w:val="single" w:sz="4" w:space="0" w:color="000000"/>
              <w:bottom w:val="single" w:sz="4" w:space="0" w:color="000000"/>
              <w:right w:val="single" w:sz="4" w:space="0" w:color="000000"/>
            </w:tcBorders>
            <w:vAlign w:val="bottom"/>
          </w:tcPr>
          <w:p w:rsidR="00EA39BA" w:rsidRDefault="00EA39BA">
            <w:pPr>
              <w:jc w:val="center"/>
              <w:rPr>
                <w:rFonts w:ascii="Times New Roman" w:hAnsi="Times New Roman" w:cs="Times New Roman"/>
                <w:sz w:val="20"/>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4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eastAsia="黑体" w:hAnsi="Times New Roman" w:cs="Times New Roman"/>
              </w:rPr>
            </w:pPr>
          </w:p>
        </w:tc>
      </w:tr>
      <w:tr w:rsidR="00EA39BA">
        <w:trPr>
          <w:gridAfter w:val="1"/>
          <w:wAfter w:w="2651" w:type="dxa"/>
          <w:trHeight w:val="420"/>
        </w:trPr>
        <w:tc>
          <w:tcPr>
            <w:tcW w:w="435" w:type="dxa"/>
            <w:tcBorders>
              <w:top w:val="single" w:sz="4" w:space="0" w:color="000000"/>
              <w:left w:val="single" w:sz="4" w:space="0" w:color="000000"/>
              <w:bottom w:val="single" w:sz="4" w:space="0" w:color="000000"/>
              <w:right w:val="single" w:sz="4" w:space="0" w:color="000000"/>
            </w:tcBorders>
            <w:vAlign w:val="center"/>
          </w:tcPr>
          <w:p w:rsidR="00EA39BA" w:rsidRDefault="00EA39BA">
            <w:pPr>
              <w:rPr>
                <w:rFonts w:ascii="Times New Roman" w:hAnsi="Times New Roman" w:cs="Times New Roman"/>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24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r>
      <w:tr w:rsidR="00EA39BA">
        <w:trPr>
          <w:gridAfter w:val="1"/>
          <w:wAfter w:w="2651" w:type="dxa"/>
          <w:trHeight w:val="420"/>
        </w:trPr>
        <w:tc>
          <w:tcPr>
            <w:tcW w:w="1695" w:type="dxa"/>
            <w:gridSpan w:val="3"/>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区本级</w:t>
            </w:r>
          </w:p>
        </w:tc>
        <w:tc>
          <w:tcPr>
            <w:tcW w:w="1035" w:type="dxa"/>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796" w:type="dxa"/>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299"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24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r>
      <w:tr w:rsidR="00EA39BA">
        <w:trPr>
          <w:gridAfter w:val="1"/>
          <w:wAfter w:w="2651" w:type="dxa"/>
          <w:trHeight w:val="420"/>
        </w:trPr>
        <w:tc>
          <w:tcPr>
            <w:tcW w:w="1695" w:type="dxa"/>
            <w:gridSpan w:val="3"/>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合计</w:t>
            </w:r>
          </w:p>
        </w:tc>
        <w:tc>
          <w:tcPr>
            <w:tcW w:w="1035" w:type="dxa"/>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796" w:type="dxa"/>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299" w:type="dxa"/>
            <w:tcBorders>
              <w:top w:val="single" w:sz="4" w:space="0" w:color="000000"/>
              <w:left w:val="single" w:sz="4" w:space="0" w:color="000000"/>
              <w:bottom w:val="single" w:sz="4" w:space="0" w:color="000000"/>
              <w:right w:val="single" w:sz="4" w:space="0" w:color="000000"/>
            </w:tcBorders>
            <w:vAlign w:val="center"/>
          </w:tcPr>
          <w:p w:rsidR="00EA39BA" w:rsidRDefault="00EA39BA">
            <w:pPr>
              <w:jc w:val="center"/>
              <w:rPr>
                <w:rFonts w:ascii="Times New Roman" w:hAnsi="Times New Roman" w:cs="Times New Roman"/>
                <w:sz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240" w:type="dxa"/>
            <w:gridSpan w:val="2"/>
            <w:tcBorders>
              <w:top w:val="single" w:sz="4" w:space="0" w:color="000000"/>
              <w:left w:val="single" w:sz="4" w:space="0" w:color="000000"/>
              <w:bottom w:val="single" w:sz="4" w:space="0" w:color="000000"/>
              <w:right w:val="single" w:sz="4" w:space="0" w:color="000000"/>
            </w:tcBorders>
            <w:vAlign w:val="center"/>
          </w:tcPr>
          <w:p w:rsidR="00EA39BA" w:rsidRDefault="00136FDD">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r>
      <w:tr w:rsidR="00EA39BA">
        <w:trPr>
          <w:gridAfter w:val="1"/>
          <w:wAfter w:w="2651" w:type="dxa"/>
          <w:trHeight w:val="600"/>
        </w:trPr>
        <w:tc>
          <w:tcPr>
            <w:tcW w:w="14357" w:type="dxa"/>
            <w:gridSpan w:val="20"/>
            <w:tcBorders>
              <w:top w:val="single" w:sz="4" w:space="0" w:color="000000"/>
            </w:tcBorders>
            <w:vAlign w:val="center"/>
          </w:tcPr>
          <w:p w:rsidR="00EA39BA" w:rsidRDefault="00136FDD">
            <w:pPr>
              <w:widowControl/>
              <w:textAlignment w:val="center"/>
              <w:rPr>
                <w:rFonts w:ascii="Times New Roman" w:hAnsi="Times New Roman" w:cs="Times New Roman"/>
                <w:sz w:val="20"/>
              </w:rPr>
            </w:pPr>
            <w:r>
              <w:rPr>
                <w:rFonts w:ascii="Times New Roman" w:hAnsi="Times New Roman" w:cs="Times New Roman"/>
                <w:sz w:val="20"/>
                <w:lang/>
              </w:rPr>
              <w:t>填报人：</w:t>
            </w:r>
            <w:r>
              <w:rPr>
                <w:rFonts w:ascii="Times New Roman" w:hAnsi="Times New Roman" w:cs="Times New Roman"/>
                <w:sz w:val="20"/>
                <w:lang/>
              </w:rPr>
              <w:t xml:space="preserve">                                                                                       </w:t>
            </w:r>
            <w:r>
              <w:rPr>
                <w:rFonts w:ascii="Times New Roman" w:hAnsi="Times New Roman" w:cs="Times New Roman"/>
                <w:sz w:val="20"/>
                <w:lang/>
              </w:rPr>
              <w:t>报出日期：</w:t>
            </w:r>
            <w:r>
              <w:rPr>
                <w:rFonts w:ascii="Times New Roman" w:hAnsi="Times New Roman" w:cs="Times New Roman"/>
                <w:sz w:val="20"/>
                <w:lang/>
              </w:rPr>
              <w:t xml:space="preserve">  </w:t>
            </w:r>
          </w:p>
        </w:tc>
      </w:tr>
      <w:tr w:rsidR="00EA39BA">
        <w:trPr>
          <w:gridAfter w:val="1"/>
          <w:wAfter w:w="2651" w:type="dxa"/>
          <w:trHeight w:val="1275"/>
        </w:trPr>
        <w:tc>
          <w:tcPr>
            <w:tcW w:w="14357" w:type="dxa"/>
            <w:gridSpan w:val="20"/>
            <w:vAlign w:val="center"/>
          </w:tcPr>
          <w:p w:rsidR="00EA39BA" w:rsidRDefault="00136FDD">
            <w:pPr>
              <w:widowControl/>
              <w:textAlignment w:val="center"/>
              <w:rPr>
                <w:rFonts w:ascii="Times New Roman" w:eastAsia="宋体" w:hAnsi="Times New Roman" w:cs="Times New Roman"/>
                <w:sz w:val="20"/>
                <w:lang/>
              </w:rPr>
            </w:pPr>
            <w:r>
              <w:rPr>
                <w:rFonts w:ascii="Times New Roman" w:hAnsi="Times New Roman" w:cs="Times New Roman"/>
                <w:sz w:val="20"/>
                <w:lang/>
              </w:rPr>
              <w:lastRenderedPageBreak/>
              <w:t>说明：</w:t>
            </w:r>
            <w:r>
              <w:rPr>
                <w:rFonts w:ascii="Times New Roman" w:hAnsi="Times New Roman" w:cs="Times New Roman"/>
                <w:sz w:val="20"/>
                <w:lang/>
              </w:rPr>
              <w:t>“</w:t>
            </w:r>
            <w:r>
              <w:rPr>
                <w:rFonts w:ascii="Times New Roman" w:hAnsi="Times New Roman" w:cs="Times New Roman"/>
                <w:sz w:val="20"/>
                <w:lang/>
              </w:rPr>
              <w:t>因灾生活困难需救助人数</w:t>
            </w:r>
            <w:r>
              <w:rPr>
                <w:rFonts w:ascii="Times New Roman" w:hAnsi="Times New Roman" w:cs="Times New Roman"/>
                <w:sz w:val="20"/>
                <w:lang/>
              </w:rPr>
              <w:t>”</w:t>
            </w:r>
            <w:r>
              <w:rPr>
                <w:rFonts w:ascii="Times New Roman" w:hAnsi="Times New Roman" w:cs="Times New Roman"/>
                <w:sz w:val="20"/>
                <w:lang/>
              </w:rPr>
              <w:t>为需救助的总人数（不用人次概念，重复统计的剔除掉），即：</w:t>
            </w:r>
            <w:r>
              <w:rPr>
                <w:rFonts w:ascii="Times New Roman" w:hAnsi="Times New Roman" w:cs="Times New Roman"/>
                <w:sz w:val="20"/>
                <w:lang/>
              </w:rPr>
              <w:t>“</w:t>
            </w:r>
            <w:r>
              <w:rPr>
                <w:rFonts w:ascii="Times New Roman" w:hAnsi="Times New Roman" w:cs="Times New Roman"/>
                <w:sz w:val="20"/>
                <w:lang/>
              </w:rPr>
              <w:t>需口粮救助人数</w:t>
            </w:r>
            <w:r>
              <w:rPr>
                <w:rFonts w:ascii="Times New Roman" w:hAnsi="Times New Roman" w:cs="Times New Roman"/>
                <w:sz w:val="20"/>
                <w:lang/>
              </w:rPr>
              <w:t>”+“</w:t>
            </w:r>
            <w:r>
              <w:rPr>
                <w:rFonts w:ascii="Times New Roman" w:hAnsi="Times New Roman" w:cs="Times New Roman"/>
                <w:sz w:val="20"/>
                <w:lang/>
              </w:rPr>
              <w:t>需饮水救助人数</w:t>
            </w:r>
            <w:r>
              <w:rPr>
                <w:rFonts w:ascii="Times New Roman" w:hAnsi="Times New Roman" w:cs="Times New Roman"/>
                <w:sz w:val="20"/>
                <w:lang/>
              </w:rPr>
              <w:t>”+“</w:t>
            </w:r>
            <w:r>
              <w:rPr>
                <w:rFonts w:ascii="Times New Roman" w:hAnsi="Times New Roman" w:cs="Times New Roman"/>
                <w:sz w:val="20"/>
                <w:lang/>
              </w:rPr>
              <w:t>需衣被救助人数</w:t>
            </w:r>
            <w:r>
              <w:rPr>
                <w:rFonts w:ascii="Times New Roman" w:hAnsi="Times New Roman" w:cs="Times New Roman"/>
                <w:sz w:val="20"/>
                <w:lang/>
              </w:rPr>
              <w:t>”</w:t>
            </w:r>
          </w:p>
          <w:p w:rsidR="00EA39BA" w:rsidRDefault="00136FDD">
            <w:pPr>
              <w:widowControl/>
              <w:textAlignment w:val="center"/>
              <w:rPr>
                <w:rFonts w:ascii="Times New Roman" w:hAnsi="Times New Roman" w:cs="Times New Roman"/>
                <w:sz w:val="20"/>
              </w:rPr>
            </w:pPr>
            <w:r>
              <w:rPr>
                <w:rFonts w:ascii="Times New Roman" w:hAnsi="Times New Roman" w:cs="Times New Roman"/>
                <w:sz w:val="20"/>
                <w:lang/>
              </w:rPr>
              <w:t xml:space="preserve">          +“</w:t>
            </w:r>
            <w:r>
              <w:rPr>
                <w:rFonts w:ascii="Times New Roman" w:hAnsi="Times New Roman" w:cs="Times New Roman"/>
                <w:sz w:val="20"/>
                <w:lang/>
              </w:rPr>
              <w:t>需取暖救助人数</w:t>
            </w:r>
            <w:r>
              <w:rPr>
                <w:rFonts w:ascii="Times New Roman" w:hAnsi="Times New Roman" w:cs="Times New Roman"/>
                <w:sz w:val="20"/>
                <w:lang/>
              </w:rPr>
              <w:t>”+“</w:t>
            </w:r>
            <w:r>
              <w:rPr>
                <w:rFonts w:ascii="Times New Roman" w:hAnsi="Times New Roman" w:cs="Times New Roman"/>
                <w:sz w:val="20"/>
                <w:lang/>
              </w:rPr>
              <w:t>需医疗救助人数</w:t>
            </w:r>
            <w:r>
              <w:rPr>
                <w:rFonts w:ascii="Times New Roman" w:hAnsi="Times New Roman" w:cs="Times New Roman"/>
                <w:sz w:val="20"/>
                <w:lang/>
              </w:rPr>
              <w:t>”≥“</w:t>
            </w:r>
            <w:r>
              <w:rPr>
                <w:rFonts w:ascii="Times New Roman" w:hAnsi="Times New Roman" w:cs="Times New Roman"/>
                <w:sz w:val="20"/>
                <w:lang/>
              </w:rPr>
              <w:t>因灾生活困难需救助人数</w:t>
            </w:r>
            <w:r>
              <w:rPr>
                <w:rFonts w:ascii="Times New Roman" w:hAnsi="Times New Roman" w:cs="Times New Roman"/>
                <w:sz w:val="20"/>
                <w:lang/>
              </w:rPr>
              <w:t>”</w:t>
            </w:r>
            <w:r>
              <w:rPr>
                <w:rFonts w:ascii="Times New Roman" w:hAnsi="Times New Roman" w:cs="Times New Roman"/>
                <w:sz w:val="20"/>
                <w:lang/>
              </w:rPr>
              <w:t>。</w:t>
            </w:r>
          </w:p>
        </w:tc>
      </w:tr>
    </w:tbl>
    <w:p w:rsidR="00EA39BA" w:rsidRDefault="00EA39BA">
      <w:pPr>
        <w:rPr>
          <w:rFonts w:ascii="Times New Roman" w:eastAsia="黑体" w:hAnsi="Times New Roman" w:cs="Times New Roman"/>
          <w:szCs w:val="21"/>
        </w:rPr>
        <w:sectPr w:rsidR="00EA39BA">
          <w:headerReference w:type="default" r:id="rId8"/>
          <w:footerReference w:type="default" r:id="rId9"/>
          <w:pgSz w:w="16838" w:h="11906" w:orient="landscape"/>
          <w:pgMar w:top="1440" w:right="1803" w:bottom="1440" w:left="1474" w:header="851" w:footer="992" w:gutter="0"/>
          <w:pgNumType w:fmt="numberInDash"/>
          <w:cols w:space="720"/>
          <w:docGrid w:type="lines" w:linePitch="322"/>
        </w:sectPr>
      </w:pPr>
    </w:p>
    <w:p w:rsidR="00EA39BA" w:rsidRDefault="00136FDD">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w:t>
      </w:r>
      <w:r>
        <w:rPr>
          <w:rFonts w:eastAsia="黑体" w:cs="Times New Roman" w:hint="eastAsia"/>
          <w:sz w:val="32"/>
          <w:szCs w:val="32"/>
        </w:rPr>
        <w:t>件</w:t>
      </w:r>
      <w:r>
        <w:rPr>
          <w:rFonts w:ascii="Times New Roman" w:eastAsia="黑体" w:hAnsi="Times New Roman" w:cs="Times New Roman"/>
          <w:sz w:val="32"/>
          <w:szCs w:val="32"/>
        </w:rPr>
        <w:t>4</w:t>
      </w:r>
    </w:p>
    <w:p w:rsidR="00EA39BA" w:rsidRDefault="00136FDD">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天津市自然灾害受灾群众救助申请审批表（样表）</w:t>
      </w:r>
    </w:p>
    <w:tbl>
      <w:tblPr>
        <w:tblW w:w="8425" w:type="dxa"/>
        <w:jc w:val="center"/>
        <w:tblLayout w:type="fixed"/>
        <w:tblLook w:val="04A0"/>
      </w:tblPr>
      <w:tblGrid>
        <w:gridCol w:w="2064"/>
        <w:gridCol w:w="87"/>
        <w:gridCol w:w="853"/>
        <w:gridCol w:w="781"/>
        <w:gridCol w:w="240"/>
        <w:gridCol w:w="729"/>
        <w:gridCol w:w="270"/>
        <w:gridCol w:w="363"/>
        <w:gridCol w:w="290"/>
        <w:gridCol w:w="180"/>
        <w:gridCol w:w="231"/>
        <w:gridCol w:w="301"/>
        <w:gridCol w:w="1326"/>
        <w:gridCol w:w="710"/>
      </w:tblGrid>
      <w:tr w:rsidR="00EA39BA">
        <w:trPr>
          <w:jc w:val="center"/>
        </w:trPr>
        <w:tc>
          <w:tcPr>
            <w:tcW w:w="5857" w:type="dxa"/>
            <w:gridSpan w:val="10"/>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所在区域：</w:t>
            </w:r>
            <w:r>
              <w:rPr>
                <w:rFonts w:ascii="Times New Roman" w:hAnsi="Times New Roman" w:cs="Times New Roman"/>
                <w:sz w:val="18"/>
                <w:szCs w:val="18"/>
              </w:rPr>
              <w:t>_______</w:t>
            </w:r>
            <w:r>
              <w:rPr>
                <w:rFonts w:ascii="Times New Roman" w:hAnsi="Times New Roman" w:cs="Times New Roman"/>
                <w:sz w:val="18"/>
                <w:szCs w:val="18"/>
              </w:rPr>
              <w:t>区</w:t>
            </w:r>
            <w:r>
              <w:rPr>
                <w:rFonts w:ascii="Times New Roman" w:hAnsi="Times New Roman" w:cs="Times New Roman"/>
                <w:sz w:val="18"/>
                <w:szCs w:val="18"/>
              </w:rPr>
              <w:t>____________</w:t>
            </w:r>
            <w:r>
              <w:rPr>
                <w:rFonts w:ascii="Times New Roman" w:hAnsi="Times New Roman" w:cs="Times New Roman"/>
                <w:sz w:val="18"/>
                <w:szCs w:val="18"/>
              </w:rPr>
              <w:t>乡镇（街道）</w:t>
            </w:r>
          </w:p>
        </w:tc>
        <w:tc>
          <w:tcPr>
            <w:tcW w:w="2568" w:type="dxa"/>
            <w:gridSpan w:val="4"/>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填表日期：</w:t>
            </w:r>
            <w:r>
              <w:rPr>
                <w:rFonts w:ascii="Times New Roman" w:hAnsi="Times New Roman" w:cs="Times New Roman"/>
                <w:sz w:val="18"/>
                <w:szCs w:val="18"/>
              </w:rPr>
              <w:t xml:space="preserve">     </w:t>
            </w: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p>
        </w:tc>
      </w:tr>
      <w:tr w:rsidR="00EA39BA">
        <w:trPr>
          <w:jc w:val="center"/>
        </w:trPr>
        <w:tc>
          <w:tcPr>
            <w:tcW w:w="2151" w:type="dxa"/>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户主姓名</w:t>
            </w:r>
          </w:p>
        </w:tc>
        <w:tc>
          <w:tcPr>
            <w:tcW w:w="853" w:type="dxa"/>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c>
          <w:tcPr>
            <w:tcW w:w="1021" w:type="dxa"/>
            <w:gridSpan w:val="2"/>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身份证号码</w:t>
            </w:r>
          </w:p>
        </w:tc>
        <w:tc>
          <w:tcPr>
            <w:tcW w:w="1652" w:type="dxa"/>
            <w:gridSpan w:val="4"/>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c>
          <w:tcPr>
            <w:tcW w:w="2038" w:type="dxa"/>
            <w:gridSpan w:val="4"/>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家庭总人口（人）</w:t>
            </w:r>
          </w:p>
        </w:tc>
        <w:tc>
          <w:tcPr>
            <w:tcW w:w="710" w:type="dxa"/>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r>
      <w:tr w:rsidR="00EA39BA">
        <w:trPr>
          <w:jc w:val="center"/>
        </w:trPr>
        <w:tc>
          <w:tcPr>
            <w:tcW w:w="2151"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性</w:t>
            </w:r>
            <w:r>
              <w:rPr>
                <w:rFonts w:ascii="Times New Roman" w:hAnsi="Times New Roman" w:cs="Times New Roman"/>
                <w:sz w:val="18"/>
                <w:szCs w:val="18"/>
              </w:rPr>
              <w:t xml:space="preserve">   </w:t>
            </w:r>
            <w:r>
              <w:rPr>
                <w:rFonts w:ascii="Times New Roman" w:hAnsi="Times New Roman" w:cs="Times New Roman"/>
                <w:sz w:val="18"/>
                <w:szCs w:val="18"/>
              </w:rPr>
              <w:t>别</w:t>
            </w:r>
          </w:p>
        </w:tc>
        <w:tc>
          <w:tcPr>
            <w:tcW w:w="853" w:type="dxa"/>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男</w:t>
            </w:r>
            <w:r>
              <w:rPr>
                <w:rFonts w:ascii="Times New Roman" w:hAnsi="Times New Roman" w:cs="Times New Roman"/>
                <w:sz w:val="18"/>
                <w:szCs w:val="18"/>
              </w:rPr>
              <w:t>□</w:t>
            </w:r>
            <w:r>
              <w:rPr>
                <w:rFonts w:ascii="Times New Roman" w:hAnsi="Times New Roman" w:cs="Times New Roman"/>
                <w:sz w:val="18"/>
                <w:szCs w:val="18"/>
              </w:rPr>
              <w:t>女</w:t>
            </w:r>
          </w:p>
        </w:tc>
        <w:tc>
          <w:tcPr>
            <w:tcW w:w="1021" w:type="dxa"/>
            <w:gridSpan w:val="2"/>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联系电话</w:t>
            </w:r>
          </w:p>
        </w:tc>
        <w:tc>
          <w:tcPr>
            <w:tcW w:w="1652" w:type="dxa"/>
            <w:gridSpan w:val="4"/>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c>
          <w:tcPr>
            <w:tcW w:w="2038" w:type="dxa"/>
            <w:gridSpan w:val="4"/>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上年家庭纯收入（元</w:t>
            </w:r>
            <w:r>
              <w:rPr>
                <w:rFonts w:ascii="Times New Roman" w:hAnsi="Times New Roman" w:cs="Times New Roman"/>
                <w:sz w:val="18"/>
                <w:szCs w:val="18"/>
              </w:rPr>
              <w:t>/</w:t>
            </w:r>
            <w:r>
              <w:rPr>
                <w:rFonts w:ascii="Times New Roman" w:hAnsi="Times New Roman" w:cs="Times New Roman"/>
                <w:sz w:val="18"/>
                <w:szCs w:val="18"/>
              </w:rPr>
              <w:t>年）</w:t>
            </w:r>
          </w:p>
        </w:tc>
        <w:tc>
          <w:tcPr>
            <w:tcW w:w="710" w:type="dxa"/>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r>
      <w:tr w:rsidR="00EA39BA">
        <w:trPr>
          <w:jc w:val="center"/>
        </w:trPr>
        <w:tc>
          <w:tcPr>
            <w:tcW w:w="2151"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现在地址</w:t>
            </w:r>
          </w:p>
        </w:tc>
        <w:tc>
          <w:tcPr>
            <w:tcW w:w="6274" w:type="dxa"/>
            <w:gridSpan w:val="12"/>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_________</w:t>
            </w:r>
            <w:r>
              <w:rPr>
                <w:rFonts w:ascii="Times New Roman" w:hAnsi="Times New Roman" w:cs="Times New Roman"/>
                <w:sz w:val="18"/>
                <w:szCs w:val="18"/>
                <w:u w:val="single"/>
              </w:rPr>
              <w:t xml:space="preserve">          </w:t>
            </w:r>
            <w:r>
              <w:rPr>
                <w:rFonts w:ascii="Times New Roman" w:hAnsi="Times New Roman" w:cs="Times New Roman"/>
                <w:sz w:val="18"/>
                <w:szCs w:val="18"/>
              </w:rPr>
              <w:t>乡镇（街道）</w:t>
            </w:r>
            <w:r>
              <w:rPr>
                <w:rFonts w:ascii="Times New Roman" w:hAnsi="Times New Roman" w:cs="Times New Roman"/>
                <w:sz w:val="18"/>
                <w:szCs w:val="18"/>
              </w:rPr>
              <w:t>_____________</w:t>
            </w:r>
            <w:r>
              <w:rPr>
                <w:rFonts w:ascii="Times New Roman" w:hAnsi="Times New Roman" w:cs="Times New Roman"/>
                <w:sz w:val="18"/>
                <w:szCs w:val="18"/>
                <w:u w:val="single"/>
              </w:rPr>
              <w:t xml:space="preserve">         </w:t>
            </w:r>
            <w:r>
              <w:rPr>
                <w:rFonts w:ascii="Times New Roman" w:hAnsi="Times New Roman" w:cs="Times New Roman"/>
                <w:sz w:val="18"/>
                <w:szCs w:val="18"/>
              </w:rPr>
              <w:t>村（居）</w:t>
            </w:r>
          </w:p>
        </w:tc>
      </w:tr>
      <w:tr w:rsidR="00EA39BA">
        <w:trPr>
          <w:jc w:val="center"/>
        </w:trPr>
        <w:tc>
          <w:tcPr>
            <w:tcW w:w="2151"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家庭类别（可多选）</w:t>
            </w:r>
          </w:p>
        </w:tc>
        <w:tc>
          <w:tcPr>
            <w:tcW w:w="6274" w:type="dxa"/>
            <w:gridSpan w:val="12"/>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b/>
                <w:sz w:val="18"/>
                <w:szCs w:val="18"/>
              </w:rPr>
            </w:pPr>
            <w:r>
              <w:rPr>
                <w:rFonts w:ascii="Times New Roman" w:hAnsi="Times New Roman" w:cs="Times New Roman"/>
                <w:b/>
                <w:sz w:val="18"/>
                <w:szCs w:val="18"/>
              </w:rPr>
              <w:t>□</w:t>
            </w:r>
            <w:r>
              <w:rPr>
                <w:rFonts w:ascii="Times New Roman" w:hAnsi="Times New Roman" w:cs="Times New Roman"/>
                <w:b/>
                <w:sz w:val="18"/>
                <w:szCs w:val="18"/>
              </w:rPr>
              <w:t>分散供养五保户</w:t>
            </w:r>
            <w:r>
              <w:rPr>
                <w:rFonts w:ascii="Times New Roman" w:hAnsi="Times New Roman" w:cs="Times New Roman"/>
                <w:b/>
                <w:sz w:val="18"/>
                <w:szCs w:val="18"/>
              </w:rPr>
              <w:t xml:space="preserve">  □</w:t>
            </w:r>
            <w:r>
              <w:rPr>
                <w:rFonts w:ascii="Times New Roman" w:hAnsi="Times New Roman" w:cs="Times New Roman"/>
                <w:b/>
                <w:sz w:val="18"/>
                <w:szCs w:val="18"/>
              </w:rPr>
              <w:t>低保户</w:t>
            </w:r>
            <w:r>
              <w:rPr>
                <w:rFonts w:ascii="Times New Roman" w:hAnsi="Times New Roman" w:cs="Times New Roman"/>
                <w:b/>
                <w:sz w:val="18"/>
                <w:szCs w:val="18"/>
              </w:rPr>
              <w:t xml:space="preserve">  □</w:t>
            </w:r>
            <w:r>
              <w:rPr>
                <w:rFonts w:ascii="Times New Roman" w:hAnsi="Times New Roman" w:cs="Times New Roman"/>
                <w:b/>
                <w:sz w:val="18"/>
                <w:szCs w:val="18"/>
              </w:rPr>
              <w:t>低保户边缘户</w:t>
            </w:r>
            <w:r>
              <w:rPr>
                <w:rFonts w:ascii="Times New Roman" w:hAnsi="Times New Roman" w:cs="Times New Roman"/>
                <w:b/>
                <w:sz w:val="18"/>
                <w:szCs w:val="18"/>
              </w:rPr>
              <w:t xml:space="preserve">  □</w:t>
            </w:r>
            <w:r>
              <w:rPr>
                <w:rFonts w:ascii="Times New Roman" w:hAnsi="Times New Roman" w:cs="Times New Roman"/>
                <w:b/>
                <w:sz w:val="18"/>
                <w:szCs w:val="18"/>
              </w:rPr>
              <w:t>残疾人</w:t>
            </w:r>
            <w:r>
              <w:rPr>
                <w:rFonts w:ascii="Times New Roman" w:hAnsi="Times New Roman" w:cs="Times New Roman"/>
                <w:b/>
                <w:sz w:val="18"/>
                <w:szCs w:val="18"/>
              </w:rPr>
              <w:t xml:space="preserve">  □</w:t>
            </w:r>
            <w:r>
              <w:rPr>
                <w:rFonts w:ascii="Times New Roman" w:hAnsi="Times New Roman" w:cs="Times New Roman"/>
                <w:b/>
                <w:sz w:val="18"/>
                <w:szCs w:val="18"/>
              </w:rPr>
              <w:t>优抚对象</w:t>
            </w:r>
            <w:r>
              <w:rPr>
                <w:rFonts w:ascii="Times New Roman" w:hAnsi="Times New Roman" w:cs="Times New Roman"/>
                <w:b/>
                <w:sz w:val="18"/>
                <w:szCs w:val="18"/>
              </w:rPr>
              <w:t xml:space="preserve">   </w:t>
            </w:r>
          </w:p>
          <w:p w:rsidR="00EA39BA" w:rsidRDefault="00136FDD">
            <w:pPr>
              <w:spacing w:line="300" w:lineRule="exact"/>
              <w:rPr>
                <w:rFonts w:ascii="Times New Roman" w:hAnsi="Times New Roman" w:cs="Times New Roman"/>
                <w:b/>
                <w:sz w:val="18"/>
                <w:szCs w:val="18"/>
              </w:rPr>
            </w:pPr>
            <w:r>
              <w:rPr>
                <w:rFonts w:ascii="Times New Roman" w:hAnsi="Times New Roman" w:cs="Times New Roman"/>
                <w:b/>
                <w:sz w:val="18"/>
                <w:szCs w:val="18"/>
              </w:rPr>
              <w:t>□</w:t>
            </w:r>
            <w:r>
              <w:rPr>
                <w:rFonts w:ascii="Times New Roman" w:hAnsi="Times New Roman" w:cs="Times New Roman"/>
                <w:b/>
                <w:sz w:val="18"/>
                <w:szCs w:val="18"/>
              </w:rPr>
              <w:t>其他贫困户</w:t>
            </w:r>
            <w:r>
              <w:rPr>
                <w:rFonts w:ascii="Times New Roman" w:hAnsi="Times New Roman" w:cs="Times New Roman"/>
                <w:b/>
                <w:sz w:val="18"/>
                <w:szCs w:val="18"/>
              </w:rPr>
              <w:t xml:space="preserve">  □</w:t>
            </w:r>
            <w:r>
              <w:rPr>
                <w:rFonts w:ascii="Times New Roman" w:hAnsi="Times New Roman" w:cs="Times New Roman"/>
                <w:b/>
                <w:sz w:val="18"/>
                <w:szCs w:val="18"/>
              </w:rPr>
              <w:t>因大病、突发事故导致的困难家庭</w:t>
            </w:r>
            <w:r>
              <w:rPr>
                <w:rFonts w:ascii="Times New Roman" w:hAnsi="Times New Roman" w:cs="Times New Roman"/>
                <w:b/>
                <w:sz w:val="18"/>
                <w:szCs w:val="18"/>
              </w:rPr>
              <w:t xml:space="preserve">  □</w:t>
            </w:r>
            <w:r>
              <w:rPr>
                <w:rFonts w:ascii="Times New Roman" w:hAnsi="Times New Roman" w:cs="Times New Roman"/>
                <w:b/>
                <w:sz w:val="18"/>
                <w:szCs w:val="18"/>
              </w:rPr>
              <w:t>一般户</w:t>
            </w:r>
          </w:p>
        </w:tc>
      </w:tr>
      <w:tr w:rsidR="00EA39BA">
        <w:trPr>
          <w:jc w:val="center"/>
        </w:trPr>
        <w:tc>
          <w:tcPr>
            <w:tcW w:w="8425" w:type="dxa"/>
            <w:gridSpan w:val="14"/>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家庭成员信息（务必填写完整）</w:t>
            </w:r>
          </w:p>
        </w:tc>
      </w:tr>
      <w:tr w:rsidR="00EA39BA">
        <w:trPr>
          <w:jc w:val="center"/>
        </w:trPr>
        <w:tc>
          <w:tcPr>
            <w:tcW w:w="2064"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bottom"/>
          </w:tcPr>
          <w:p w:rsidR="00EA39BA" w:rsidRDefault="00136FDD">
            <w:pPr>
              <w:spacing w:line="300" w:lineRule="exact"/>
              <w:jc w:val="center"/>
              <w:rPr>
                <w:rFonts w:ascii="Times New Roman" w:hAnsi="Times New Roman" w:cs="Times New Roman"/>
                <w:sz w:val="18"/>
                <w:szCs w:val="18"/>
              </w:rPr>
            </w:pPr>
            <w:r>
              <w:rPr>
                <w:rFonts w:ascii="Times New Roman" w:hAnsi="Times New Roman" w:cs="Times New Roman"/>
                <w:sz w:val="18"/>
                <w:szCs w:val="18"/>
              </w:rPr>
              <w:t>序</w:t>
            </w:r>
            <w:r>
              <w:rPr>
                <w:rFonts w:ascii="Times New Roman" w:hAnsi="Times New Roman" w:cs="Times New Roman"/>
                <w:sz w:val="18"/>
                <w:szCs w:val="18"/>
              </w:rPr>
              <w:t xml:space="preserve">    </w:t>
            </w:r>
            <w:r>
              <w:rPr>
                <w:rFonts w:ascii="Times New Roman" w:hAnsi="Times New Roman" w:cs="Times New Roman"/>
                <w:sz w:val="18"/>
                <w:szCs w:val="18"/>
              </w:rPr>
              <w:t>号</w:t>
            </w:r>
          </w:p>
        </w:tc>
        <w:tc>
          <w:tcPr>
            <w:tcW w:w="1721" w:type="dxa"/>
            <w:gridSpan w:val="3"/>
            <w:tcBorders>
              <w:top w:val="nil"/>
              <w:left w:val="nil"/>
              <w:bottom w:val="single" w:sz="4" w:space="0" w:color="000000"/>
              <w:right w:val="single" w:sz="4" w:space="0" w:color="000000"/>
            </w:tcBorders>
            <w:shd w:val="clear" w:color="auto" w:fill="FFFFFF"/>
            <w:tcMar>
              <w:left w:w="28" w:type="dxa"/>
              <w:right w:w="28" w:type="dxa"/>
            </w:tcMar>
            <w:vAlign w:val="bottom"/>
          </w:tcPr>
          <w:p w:rsidR="00EA39BA" w:rsidRDefault="00136FDD">
            <w:pPr>
              <w:spacing w:line="300" w:lineRule="exact"/>
              <w:jc w:val="center"/>
              <w:rPr>
                <w:rFonts w:ascii="Times New Roman" w:hAnsi="Times New Roman" w:cs="Times New Roman"/>
                <w:sz w:val="18"/>
                <w:szCs w:val="18"/>
              </w:rPr>
            </w:pPr>
            <w:r>
              <w:rPr>
                <w:rFonts w:ascii="Times New Roman" w:hAnsi="Times New Roman" w:cs="Times New Roman"/>
                <w:sz w:val="18"/>
                <w:szCs w:val="18"/>
              </w:rPr>
              <w:t>姓</w:t>
            </w:r>
            <w:r>
              <w:rPr>
                <w:rFonts w:ascii="Times New Roman" w:hAnsi="Times New Roman" w:cs="Times New Roman"/>
                <w:sz w:val="18"/>
                <w:szCs w:val="18"/>
              </w:rPr>
              <w:t xml:space="preserve">     </w:t>
            </w:r>
            <w:r>
              <w:rPr>
                <w:rFonts w:ascii="Times New Roman" w:hAnsi="Times New Roman" w:cs="Times New Roman"/>
                <w:sz w:val="18"/>
                <w:szCs w:val="18"/>
              </w:rPr>
              <w:t>名</w:t>
            </w:r>
          </w:p>
        </w:tc>
        <w:tc>
          <w:tcPr>
            <w:tcW w:w="2604" w:type="dxa"/>
            <w:gridSpan w:val="8"/>
            <w:tcBorders>
              <w:top w:val="nil"/>
              <w:left w:val="nil"/>
              <w:bottom w:val="single" w:sz="4" w:space="0" w:color="000000"/>
              <w:right w:val="single" w:sz="4" w:space="0" w:color="000000"/>
            </w:tcBorders>
            <w:shd w:val="clear" w:color="auto" w:fill="FFFFFF"/>
            <w:tcMar>
              <w:left w:w="28" w:type="dxa"/>
              <w:right w:w="28" w:type="dxa"/>
            </w:tcMar>
            <w:vAlign w:val="bottom"/>
          </w:tcPr>
          <w:p w:rsidR="00EA39BA" w:rsidRDefault="00136FDD">
            <w:pPr>
              <w:spacing w:line="300" w:lineRule="exact"/>
              <w:jc w:val="center"/>
              <w:rPr>
                <w:rFonts w:ascii="Times New Roman" w:hAnsi="Times New Roman" w:cs="Times New Roman"/>
                <w:sz w:val="18"/>
                <w:szCs w:val="18"/>
              </w:rPr>
            </w:pPr>
            <w:r>
              <w:rPr>
                <w:rFonts w:ascii="Times New Roman" w:hAnsi="Times New Roman" w:cs="Times New Roman"/>
                <w:sz w:val="18"/>
                <w:szCs w:val="18"/>
              </w:rPr>
              <w:t>身份证号码</w:t>
            </w:r>
          </w:p>
        </w:tc>
        <w:tc>
          <w:tcPr>
            <w:tcW w:w="2036" w:type="dxa"/>
            <w:gridSpan w:val="2"/>
            <w:tcBorders>
              <w:top w:val="nil"/>
              <w:left w:val="nil"/>
              <w:bottom w:val="single" w:sz="4" w:space="0" w:color="000000"/>
              <w:right w:val="single" w:sz="4" w:space="0" w:color="000000"/>
            </w:tcBorders>
            <w:shd w:val="clear" w:color="auto" w:fill="FFFFFF"/>
            <w:tcMar>
              <w:left w:w="28" w:type="dxa"/>
              <w:right w:w="28" w:type="dxa"/>
            </w:tcMar>
            <w:vAlign w:val="bottom"/>
          </w:tcPr>
          <w:p w:rsidR="00EA39BA" w:rsidRDefault="00136FDD">
            <w:pPr>
              <w:spacing w:line="300" w:lineRule="exact"/>
              <w:jc w:val="center"/>
              <w:rPr>
                <w:rFonts w:ascii="Times New Roman" w:hAnsi="Times New Roman" w:cs="Times New Roman"/>
                <w:sz w:val="18"/>
                <w:szCs w:val="18"/>
              </w:rPr>
            </w:pPr>
            <w:r>
              <w:rPr>
                <w:rFonts w:ascii="Times New Roman" w:hAnsi="Times New Roman" w:cs="Times New Roman"/>
                <w:sz w:val="18"/>
                <w:szCs w:val="18"/>
              </w:rPr>
              <w:t>与户主关系</w:t>
            </w:r>
          </w:p>
        </w:tc>
      </w:tr>
      <w:tr w:rsidR="00EA39BA">
        <w:trPr>
          <w:jc w:val="center"/>
        </w:trPr>
        <w:tc>
          <w:tcPr>
            <w:tcW w:w="2064"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1721" w:type="dxa"/>
            <w:gridSpan w:val="3"/>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c>
          <w:tcPr>
            <w:tcW w:w="2604" w:type="dxa"/>
            <w:gridSpan w:val="8"/>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c>
          <w:tcPr>
            <w:tcW w:w="2036" w:type="dxa"/>
            <w:gridSpan w:val="2"/>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r>
      <w:tr w:rsidR="00EA39BA">
        <w:trPr>
          <w:jc w:val="center"/>
        </w:trPr>
        <w:tc>
          <w:tcPr>
            <w:tcW w:w="2064"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1721" w:type="dxa"/>
            <w:gridSpan w:val="3"/>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c>
          <w:tcPr>
            <w:tcW w:w="2604" w:type="dxa"/>
            <w:gridSpan w:val="8"/>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c>
          <w:tcPr>
            <w:tcW w:w="2036" w:type="dxa"/>
            <w:gridSpan w:val="2"/>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r>
      <w:tr w:rsidR="00EA39BA">
        <w:trPr>
          <w:jc w:val="center"/>
        </w:trPr>
        <w:tc>
          <w:tcPr>
            <w:tcW w:w="2064"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1721" w:type="dxa"/>
            <w:gridSpan w:val="3"/>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c>
          <w:tcPr>
            <w:tcW w:w="2604" w:type="dxa"/>
            <w:gridSpan w:val="8"/>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c>
          <w:tcPr>
            <w:tcW w:w="2036" w:type="dxa"/>
            <w:gridSpan w:val="2"/>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r>
      <w:tr w:rsidR="00EA39BA">
        <w:trPr>
          <w:jc w:val="center"/>
        </w:trPr>
        <w:tc>
          <w:tcPr>
            <w:tcW w:w="2064"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1721" w:type="dxa"/>
            <w:gridSpan w:val="3"/>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c>
          <w:tcPr>
            <w:tcW w:w="2604" w:type="dxa"/>
            <w:gridSpan w:val="8"/>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c>
          <w:tcPr>
            <w:tcW w:w="2036" w:type="dxa"/>
            <w:gridSpan w:val="2"/>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r>
      <w:tr w:rsidR="00EA39BA">
        <w:trPr>
          <w:trHeight w:val="1590"/>
          <w:jc w:val="center"/>
        </w:trPr>
        <w:tc>
          <w:tcPr>
            <w:tcW w:w="2064"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jc w:val="center"/>
              <w:rPr>
                <w:rFonts w:ascii="Times New Roman" w:hAnsi="Times New Roman" w:cs="Times New Roman"/>
                <w:sz w:val="18"/>
                <w:szCs w:val="18"/>
              </w:rPr>
            </w:pPr>
            <w:r>
              <w:rPr>
                <w:rFonts w:ascii="Times New Roman" w:hAnsi="Times New Roman" w:cs="Times New Roman"/>
                <w:sz w:val="18"/>
                <w:szCs w:val="18"/>
              </w:rPr>
              <w:t>受灾情况</w:t>
            </w:r>
          </w:p>
        </w:tc>
        <w:tc>
          <w:tcPr>
            <w:tcW w:w="1721" w:type="dxa"/>
            <w:gridSpan w:val="3"/>
            <w:tcBorders>
              <w:top w:val="nil"/>
              <w:left w:val="nil"/>
              <w:bottom w:val="single" w:sz="4" w:space="0" w:color="000000"/>
              <w:right w:val="single" w:sz="4" w:space="0" w:color="000000"/>
            </w:tcBorders>
            <w:shd w:val="clear" w:color="auto" w:fill="FFFFFF"/>
            <w:tcMar>
              <w:left w:w="28" w:type="dxa"/>
              <w:right w:w="28" w:type="dxa"/>
            </w:tcMa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受灾时间及灾种：</w:t>
            </w:r>
          </w:p>
        </w:tc>
        <w:tc>
          <w:tcPr>
            <w:tcW w:w="1239" w:type="dxa"/>
            <w:gridSpan w:val="3"/>
            <w:tcBorders>
              <w:top w:val="nil"/>
              <w:left w:val="nil"/>
              <w:bottom w:val="single" w:sz="4" w:space="0" w:color="000000"/>
              <w:right w:val="single" w:sz="4" w:space="0" w:color="000000"/>
            </w:tcBorders>
            <w:shd w:val="clear" w:color="auto" w:fill="FFFFFF"/>
            <w:tcMar>
              <w:left w:w="28" w:type="dxa"/>
              <w:right w:w="28" w:type="dxa"/>
            </w:tcMa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伤亡人数（人）：</w:t>
            </w:r>
          </w:p>
        </w:tc>
        <w:tc>
          <w:tcPr>
            <w:tcW w:w="1365" w:type="dxa"/>
            <w:gridSpan w:val="5"/>
            <w:tcBorders>
              <w:top w:val="nil"/>
              <w:left w:val="nil"/>
              <w:bottom w:val="single" w:sz="4" w:space="0" w:color="000000"/>
              <w:right w:val="single" w:sz="4" w:space="0" w:color="000000"/>
            </w:tcBorders>
            <w:shd w:val="clear" w:color="auto" w:fill="FFFFFF"/>
            <w:tcMar>
              <w:left w:w="28" w:type="dxa"/>
              <w:right w:w="28" w:type="dxa"/>
            </w:tcMa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倒损房屋情况：</w:t>
            </w:r>
          </w:p>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倒塌</w:t>
            </w:r>
            <w:r>
              <w:rPr>
                <w:rFonts w:ascii="Times New Roman" w:hAnsi="Times New Roman" w:cs="Times New Roman"/>
                <w:sz w:val="18"/>
                <w:szCs w:val="18"/>
                <w:u w:val="single"/>
              </w:rPr>
              <w:t xml:space="preserve">       </w:t>
            </w:r>
            <w:r>
              <w:rPr>
                <w:rFonts w:ascii="Times New Roman" w:hAnsi="Times New Roman" w:cs="Times New Roman"/>
                <w:sz w:val="18"/>
                <w:szCs w:val="18"/>
              </w:rPr>
              <w:t>间；</w:t>
            </w:r>
          </w:p>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损坏</w:t>
            </w:r>
            <w:r>
              <w:rPr>
                <w:rFonts w:ascii="Times New Roman" w:hAnsi="Times New Roman" w:cs="Times New Roman"/>
                <w:sz w:val="18"/>
                <w:szCs w:val="18"/>
                <w:u w:val="single"/>
              </w:rPr>
              <w:t xml:space="preserve">       </w:t>
            </w:r>
            <w:r>
              <w:rPr>
                <w:rFonts w:ascii="Times New Roman" w:hAnsi="Times New Roman" w:cs="Times New Roman"/>
                <w:sz w:val="18"/>
                <w:szCs w:val="18"/>
              </w:rPr>
              <w:t>间</w:t>
            </w:r>
          </w:p>
        </w:tc>
        <w:tc>
          <w:tcPr>
            <w:tcW w:w="2036" w:type="dxa"/>
            <w:gridSpan w:val="2"/>
            <w:tcBorders>
              <w:top w:val="nil"/>
              <w:left w:val="nil"/>
              <w:bottom w:val="single" w:sz="4" w:space="0" w:color="000000"/>
              <w:right w:val="single" w:sz="4" w:space="0" w:color="000000"/>
            </w:tcBorders>
            <w:shd w:val="clear" w:color="auto" w:fill="FFFFFF"/>
            <w:tcMar>
              <w:left w:w="28" w:type="dxa"/>
              <w:right w:w="28" w:type="dxa"/>
            </w:tcMa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农作物受灾面积：</w:t>
            </w:r>
          </w:p>
          <w:p w:rsidR="00EA39BA" w:rsidRDefault="00136FDD">
            <w:pPr>
              <w:spacing w:line="300" w:lineRule="exact"/>
              <w:rPr>
                <w:rFonts w:ascii="Times New Roman" w:hAnsi="Times New Roman" w:cs="Times New Roman"/>
                <w:spacing w:val="-2"/>
                <w:sz w:val="18"/>
                <w:szCs w:val="18"/>
              </w:rPr>
            </w:pPr>
            <w:r>
              <w:rPr>
                <w:rFonts w:ascii="Times New Roman" w:hAnsi="Times New Roman" w:cs="Times New Roman"/>
                <w:spacing w:val="-2"/>
                <w:sz w:val="18"/>
                <w:szCs w:val="18"/>
              </w:rPr>
              <w:t>成灾面积</w:t>
            </w:r>
            <w:r>
              <w:rPr>
                <w:rFonts w:ascii="Times New Roman" w:hAnsi="Times New Roman" w:cs="Times New Roman"/>
                <w:spacing w:val="-2"/>
                <w:sz w:val="18"/>
                <w:szCs w:val="18"/>
                <w:u w:val="single"/>
              </w:rPr>
              <w:t xml:space="preserve">           </w:t>
            </w:r>
            <w:r>
              <w:rPr>
                <w:rFonts w:ascii="Times New Roman" w:hAnsi="Times New Roman" w:cs="Times New Roman"/>
                <w:spacing w:val="-2"/>
                <w:sz w:val="18"/>
                <w:szCs w:val="18"/>
              </w:rPr>
              <w:t>亩；</w:t>
            </w:r>
          </w:p>
          <w:p w:rsidR="00EA39BA" w:rsidRDefault="00136FDD">
            <w:pPr>
              <w:spacing w:line="300" w:lineRule="exact"/>
              <w:rPr>
                <w:rFonts w:ascii="Times New Roman" w:hAnsi="Times New Roman" w:cs="Times New Roman"/>
                <w:sz w:val="18"/>
                <w:szCs w:val="18"/>
              </w:rPr>
            </w:pPr>
            <w:r>
              <w:rPr>
                <w:rFonts w:ascii="Times New Roman" w:hAnsi="Times New Roman" w:cs="Times New Roman"/>
                <w:spacing w:val="-2"/>
                <w:sz w:val="18"/>
                <w:szCs w:val="18"/>
              </w:rPr>
              <w:t>绝收面积</w:t>
            </w:r>
            <w:r>
              <w:rPr>
                <w:rFonts w:ascii="Times New Roman" w:hAnsi="Times New Roman" w:cs="Times New Roman"/>
                <w:spacing w:val="-2"/>
                <w:sz w:val="18"/>
                <w:szCs w:val="18"/>
                <w:u w:val="single"/>
              </w:rPr>
              <w:t xml:space="preserve">           </w:t>
            </w:r>
            <w:r>
              <w:rPr>
                <w:rFonts w:ascii="Times New Roman" w:hAnsi="Times New Roman" w:cs="Times New Roman"/>
                <w:spacing w:val="-2"/>
                <w:sz w:val="18"/>
                <w:szCs w:val="18"/>
              </w:rPr>
              <w:t>亩。</w:t>
            </w:r>
          </w:p>
        </w:tc>
      </w:tr>
      <w:tr w:rsidR="00EA39BA">
        <w:trPr>
          <w:jc w:val="center"/>
        </w:trPr>
        <w:tc>
          <w:tcPr>
            <w:tcW w:w="2064" w:type="dxa"/>
            <w:tcBorders>
              <w:top w:val="nil"/>
              <w:left w:val="single" w:sz="4" w:space="0" w:color="000000"/>
              <w:bottom w:val="single" w:sz="4" w:space="0" w:color="auto"/>
              <w:right w:val="single" w:sz="4" w:space="0" w:color="000000"/>
            </w:tcBorders>
            <w:shd w:val="clear" w:color="auto" w:fill="FFFFFF"/>
            <w:tcMar>
              <w:left w:w="28" w:type="dxa"/>
              <w:right w:w="28" w:type="dxa"/>
            </w:tcMar>
            <w:vAlign w:val="center"/>
          </w:tcPr>
          <w:p w:rsidR="00EA39BA" w:rsidRDefault="00136FDD">
            <w:pPr>
              <w:spacing w:line="300" w:lineRule="exact"/>
              <w:jc w:val="center"/>
              <w:rPr>
                <w:rFonts w:ascii="Times New Roman" w:hAnsi="Times New Roman" w:cs="Times New Roman"/>
                <w:sz w:val="18"/>
                <w:szCs w:val="18"/>
              </w:rPr>
            </w:pPr>
            <w:r>
              <w:rPr>
                <w:rFonts w:ascii="Times New Roman" w:hAnsi="Times New Roman" w:cs="Times New Roman"/>
                <w:sz w:val="18"/>
                <w:szCs w:val="18"/>
              </w:rPr>
              <w:t>申请类别</w:t>
            </w:r>
          </w:p>
        </w:tc>
        <w:tc>
          <w:tcPr>
            <w:tcW w:w="6361" w:type="dxa"/>
            <w:gridSpan w:val="13"/>
            <w:tcBorders>
              <w:top w:val="nil"/>
              <w:left w:val="nil"/>
              <w:bottom w:val="single" w:sz="4" w:space="0" w:color="auto"/>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b/>
                <w:sz w:val="18"/>
                <w:szCs w:val="18"/>
              </w:rPr>
            </w:pPr>
            <w:r>
              <w:rPr>
                <w:rFonts w:ascii="Times New Roman" w:hAnsi="Times New Roman" w:cs="Times New Roman"/>
                <w:b/>
                <w:sz w:val="18"/>
                <w:szCs w:val="18"/>
              </w:rPr>
              <w:t>□</w:t>
            </w:r>
            <w:r>
              <w:rPr>
                <w:rFonts w:ascii="Times New Roman" w:hAnsi="Times New Roman" w:cs="Times New Roman"/>
                <w:b/>
                <w:sz w:val="18"/>
                <w:szCs w:val="18"/>
              </w:rPr>
              <w:t>灾害应急救助</w:t>
            </w:r>
            <w:r>
              <w:rPr>
                <w:rFonts w:ascii="Times New Roman" w:hAnsi="Times New Roman" w:cs="Times New Roman"/>
                <w:b/>
                <w:sz w:val="18"/>
                <w:szCs w:val="18"/>
              </w:rPr>
              <w:t xml:space="preserve">  □</w:t>
            </w:r>
            <w:r>
              <w:rPr>
                <w:rFonts w:ascii="Times New Roman" w:hAnsi="Times New Roman" w:cs="Times New Roman"/>
                <w:b/>
                <w:sz w:val="18"/>
                <w:szCs w:val="18"/>
              </w:rPr>
              <w:t>遇难人员家属抚慰</w:t>
            </w:r>
            <w:r>
              <w:rPr>
                <w:rFonts w:ascii="Times New Roman" w:hAnsi="Times New Roman" w:cs="Times New Roman"/>
                <w:b/>
                <w:sz w:val="18"/>
                <w:szCs w:val="18"/>
              </w:rPr>
              <w:t xml:space="preserve">  □</w:t>
            </w:r>
            <w:r>
              <w:rPr>
                <w:rFonts w:ascii="Times New Roman" w:hAnsi="Times New Roman" w:cs="Times New Roman"/>
                <w:b/>
                <w:sz w:val="18"/>
                <w:szCs w:val="18"/>
              </w:rPr>
              <w:t>过渡性生活救助</w:t>
            </w:r>
            <w:r>
              <w:rPr>
                <w:rFonts w:ascii="Times New Roman" w:hAnsi="Times New Roman" w:cs="Times New Roman"/>
                <w:b/>
                <w:sz w:val="18"/>
                <w:szCs w:val="18"/>
              </w:rPr>
              <w:t xml:space="preserve">  </w:t>
            </w:r>
          </w:p>
          <w:p w:rsidR="00EA39BA" w:rsidRDefault="00136FDD">
            <w:pPr>
              <w:spacing w:line="300" w:lineRule="exact"/>
              <w:rPr>
                <w:rFonts w:ascii="Times New Roman" w:hAnsi="Times New Roman" w:cs="Times New Roman"/>
                <w:b/>
                <w:sz w:val="18"/>
                <w:szCs w:val="18"/>
              </w:rPr>
            </w:pPr>
            <w:r>
              <w:rPr>
                <w:rFonts w:ascii="Times New Roman" w:hAnsi="Times New Roman" w:cs="Times New Roman"/>
                <w:b/>
                <w:sz w:val="18"/>
                <w:szCs w:val="18"/>
              </w:rPr>
              <w:t>□</w:t>
            </w:r>
            <w:r>
              <w:rPr>
                <w:rFonts w:ascii="Times New Roman" w:hAnsi="Times New Roman" w:cs="Times New Roman"/>
                <w:b/>
                <w:sz w:val="18"/>
                <w:szCs w:val="18"/>
              </w:rPr>
              <w:t>倒塌和损坏住房恢复重建</w:t>
            </w:r>
            <w:r>
              <w:rPr>
                <w:rFonts w:ascii="Times New Roman" w:hAnsi="Times New Roman" w:cs="Times New Roman"/>
                <w:b/>
                <w:sz w:val="18"/>
                <w:szCs w:val="18"/>
              </w:rPr>
              <w:t xml:space="preserve">  □</w:t>
            </w:r>
            <w:r>
              <w:rPr>
                <w:rFonts w:ascii="Times New Roman" w:hAnsi="Times New Roman" w:cs="Times New Roman"/>
                <w:b/>
                <w:sz w:val="18"/>
                <w:szCs w:val="18"/>
              </w:rPr>
              <w:t>旱灾生活困难救助</w:t>
            </w:r>
            <w:r>
              <w:rPr>
                <w:rFonts w:ascii="Times New Roman" w:hAnsi="Times New Roman" w:cs="Times New Roman"/>
                <w:b/>
                <w:sz w:val="18"/>
                <w:szCs w:val="18"/>
              </w:rPr>
              <w:t xml:space="preserve">  □</w:t>
            </w:r>
            <w:r>
              <w:rPr>
                <w:rFonts w:ascii="Times New Roman" w:hAnsi="Times New Roman" w:cs="Times New Roman"/>
                <w:b/>
                <w:sz w:val="18"/>
                <w:szCs w:val="18"/>
              </w:rPr>
              <w:t>冬春临时生活困难救助</w:t>
            </w:r>
            <w:r>
              <w:rPr>
                <w:rFonts w:ascii="Times New Roman" w:hAnsi="Times New Roman" w:cs="Times New Roman"/>
                <w:b/>
                <w:sz w:val="18"/>
                <w:szCs w:val="18"/>
              </w:rPr>
              <w:t xml:space="preserve">  </w:t>
            </w:r>
          </w:p>
        </w:tc>
      </w:tr>
      <w:tr w:rsidR="00EA39BA">
        <w:trPr>
          <w:trHeight w:val="2326"/>
          <w:jc w:val="center"/>
        </w:trPr>
        <w:tc>
          <w:tcPr>
            <w:tcW w:w="2064" w:type="dxa"/>
            <w:tcBorders>
              <w:top w:val="single" w:sz="4" w:space="0" w:color="auto"/>
              <w:left w:val="single" w:sz="4" w:space="0" w:color="auto"/>
              <w:bottom w:val="single" w:sz="4" w:space="0" w:color="auto"/>
              <w:right w:val="single" w:sz="4" w:space="0" w:color="000000"/>
            </w:tcBorders>
            <w:shd w:val="clear" w:color="auto" w:fill="FFFFFF"/>
            <w:tcMar>
              <w:left w:w="28" w:type="dxa"/>
              <w:right w:w="28" w:type="dxa"/>
            </w:tcMar>
            <w:vAlign w:val="center"/>
          </w:tcPr>
          <w:p w:rsidR="00EA39BA" w:rsidRDefault="00136FDD">
            <w:pPr>
              <w:spacing w:line="300" w:lineRule="exact"/>
              <w:jc w:val="center"/>
              <w:rPr>
                <w:rFonts w:ascii="Times New Roman" w:eastAsia="宋体" w:hAnsi="Times New Roman" w:cs="Times New Roman"/>
                <w:sz w:val="18"/>
                <w:szCs w:val="18"/>
              </w:rPr>
            </w:pPr>
            <w:r>
              <w:rPr>
                <w:rFonts w:ascii="Times New Roman" w:hAnsi="Times New Roman" w:cs="Times New Roman"/>
                <w:sz w:val="18"/>
                <w:szCs w:val="18"/>
              </w:rPr>
              <w:t>救助申请</w:t>
            </w:r>
          </w:p>
          <w:p w:rsidR="00EA39BA" w:rsidRDefault="00136FDD">
            <w:pPr>
              <w:spacing w:line="300" w:lineRule="exact"/>
              <w:jc w:val="center"/>
              <w:rPr>
                <w:rFonts w:ascii="Times New Roman" w:hAnsi="Times New Roman" w:cs="Times New Roman"/>
                <w:sz w:val="18"/>
                <w:szCs w:val="18"/>
              </w:rPr>
            </w:pPr>
            <w:r>
              <w:rPr>
                <w:rFonts w:ascii="Times New Roman" w:hAnsi="Times New Roman" w:cs="Times New Roman"/>
                <w:sz w:val="18"/>
                <w:szCs w:val="18"/>
              </w:rPr>
              <w:t>理由</w:t>
            </w:r>
          </w:p>
        </w:tc>
        <w:tc>
          <w:tcPr>
            <w:tcW w:w="6361" w:type="dxa"/>
            <w:gridSpan w:val="13"/>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p w:rsidR="00EA39BA" w:rsidRDefault="00EA39BA">
            <w:pPr>
              <w:spacing w:line="300" w:lineRule="exact"/>
              <w:rPr>
                <w:rFonts w:ascii="Times New Roman" w:hAnsi="Times New Roman" w:cs="Times New Roman"/>
                <w:sz w:val="18"/>
                <w:szCs w:val="18"/>
              </w:rPr>
            </w:pPr>
          </w:p>
          <w:p w:rsidR="00EA39BA" w:rsidRDefault="00EA39BA">
            <w:pPr>
              <w:spacing w:line="300" w:lineRule="exact"/>
              <w:rPr>
                <w:rFonts w:ascii="Times New Roman" w:hAnsi="Times New Roman" w:cs="Times New Roman"/>
                <w:sz w:val="18"/>
                <w:szCs w:val="18"/>
              </w:rPr>
            </w:pPr>
          </w:p>
          <w:p w:rsidR="00EA39BA" w:rsidRDefault="00EA39BA">
            <w:pPr>
              <w:spacing w:line="300" w:lineRule="exact"/>
              <w:ind w:firstLineChars="2100" w:firstLine="3780"/>
              <w:rPr>
                <w:rFonts w:ascii="Times New Roman" w:hAnsi="Times New Roman" w:cs="Times New Roman"/>
                <w:sz w:val="18"/>
                <w:szCs w:val="18"/>
              </w:rPr>
            </w:pPr>
          </w:p>
          <w:p w:rsidR="00EA39BA" w:rsidRDefault="00EA39BA">
            <w:pPr>
              <w:spacing w:line="300" w:lineRule="exact"/>
              <w:ind w:firstLineChars="2100" w:firstLine="3780"/>
              <w:rPr>
                <w:rFonts w:ascii="Times New Roman" w:hAnsi="Times New Roman" w:cs="Times New Roman"/>
                <w:sz w:val="18"/>
                <w:szCs w:val="18"/>
              </w:rPr>
            </w:pPr>
          </w:p>
          <w:p w:rsidR="00EA39BA" w:rsidRDefault="00EA39BA">
            <w:pPr>
              <w:spacing w:line="300" w:lineRule="exact"/>
              <w:ind w:firstLineChars="2100" w:firstLine="3780"/>
              <w:rPr>
                <w:rFonts w:ascii="Times New Roman" w:hAnsi="Times New Roman" w:cs="Times New Roman"/>
                <w:sz w:val="18"/>
                <w:szCs w:val="18"/>
              </w:rPr>
            </w:pPr>
          </w:p>
          <w:p w:rsidR="00EA39BA" w:rsidRDefault="00136FDD">
            <w:pPr>
              <w:spacing w:line="300" w:lineRule="exact"/>
              <w:ind w:firstLineChars="2100" w:firstLine="3780"/>
              <w:rPr>
                <w:rFonts w:ascii="Times New Roman" w:hAnsi="Times New Roman" w:cs="Times New Roman"/>
                <w:sz w:val="18"/>
                <w:szCs w:val="18"/>
              </w:rPr>
            </w:pPr>
            <w:r>
              <w:rPr>
                <w:rFonts w:ascii="Times New Roman" w:hAnsi="Times New Roman" w:cs="Times New Roman"/>
                <w:sz w:val="18"/>
                <w:szCs w:val="18"/>
              </w:rPr>
              <w:t>申请人签名：</w:t>
            </w:r>
          </w:p>
        </w:tc>
      </w:tr>
      <w:tr w:rsidR="00EA39BA">
        <w:trPr>
          <w:jc w:val="center"/>
        </w:trPr>
        <w:tc>
          <w:tcPr>
            <w:tcW w:w="4754" w:type="dxa"/>
            <w:gridSpan w:val="6"/>
            <w:tcBorders>
              <w:top w:val="single" w:sz="4" w:space="0" w:color="auto"/>
              <w:left w:val="single" w:sz="4" w:space="0" w:color="000000"/>
              <w:bottom w:val="single" w:sz="4" w:space="0" w:color="000000"/>
              <w:right w:val="single" w:sz="4" w:space="0" w:color="auto"/>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经核实：</w:t>
            </w:r>
          </w:p>
          <w:p w:rsidR="00EA39BA" w:rsidRDefault="00EA39BA">
            <w:pPr>
              <w:spacing w:line="300" w:lineRule="exact"/>
              <w:rPr>
                <w:rFonts w:ascii="Times New Roman" w:hAnsi="Times New Roman" w:cs="Times New Roman"/>
                <w:sz w:val="18"/>
                <w:szCs w:val="18"/>
              </w:rPr>
            </w:pPr>
          </w:p>
          <w:p w:rsidR="00EA39BA" w:rsidRDefault="00136FDD">
            <w:pPr>
              <w:spacing w:line="300" w:lineRule="exact"/>
              <w:ind w:firstLineChars="500" w:firstLine="900"/>
              <w:rPr>
                <w:rFonts w:ascii="Times New Roman" w:hAnsi="Times New Roman" w:cs="Times New Roman"/>
                <w:sz w:val="18"/>
                <w:szCs w:val="18"/>
              </w:rPr>
            </w:pPr>
            <w:r>
              <w:rPr>
                <w:rFonts w:ascii="Times New Roman" w:hAnsi="Times New Roman" w:cs="Times New Roman"/>
                <w:sz w:val="18"/>
                <w:szCs w:val="18"/>
              </w:rPr>
              <w:t>村（居）委会（盖章）</w:t>
            </w:r>
          </w:p>
          <w:p w:rsidR="00EA39BA" w:rsidRDefault="00136FDD">
            <w:pPr>
              <w:spacing w:line="300" w:lineRule="exact"/>
              <w:ind w:firstLineChars="800" w:firstLine="1440"/>
              <w:rPr>
                <w:rFonts w:ascii="Times New Roman" w:hAnsi="Times New Roman" w:cs="Times New Roman"/>
                <w:sz w:val="18"/>
                <w:szCs w:val="18"/>
              </w:rPr>
            </w:pP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p>
        </w:tc>
        <w:tc>
          <w:tcPr>
            <w:tcW w:w="3671" w:type="dxa"/>
            <w:gridSpan w:val="8"/>
            <w:tcBorders>
              <w:top w:val="single" w:sz="4" w:space="0" w:color="auto"/>
              <w:left w:val="single" w:sz="4" w:space="0" w:color="auto"/>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经审核：</w:t>
            </w:r>
          </w:p>
          <w:p w:rsidR="00EA39BA" w:rsidRDefault="00EA39BA">
            <w:pPr>
              <w:spacing w:line="300" w:lineRule="exact"/>
              <w:rPr>
                <w:rFonts w:ascii="Times New Roman" w:hAnsi="Times New Roman" w:cs="Times New Roman"/>
                <w:sz w:val="18"/>
                <w:szCs w:val="18"/>
              </w:rPr>
            </w:pPr>
          </w:p>
          <w:p w:rsidR="00EA39BA" w:rsidRDefault="00136FDD">
            <w:pPr>
              <w:spacing w:line="300" w:lineRule="exact"/>
              <w:ind w:firstLineChars="500" w:firstLine="900"/>
              <w:rPr>
                <w:rFonts w:ascii="Times New Roman" w:hAnsi="Times New Roman" w:cs="Times New Roman"/>
                <w:sz w:val="18"/>
                <w:szCs w:val="18"/>
              </w:rPr>
            </w:pPr>
            <w:r>
              <w:rPr>
                <w:rFonts w:ascii="Times New Roman" w:hAnsi="Times New Roman" w:cs="Times New Roman"/>
                <w:sz w:val="18"/>
                <w:szCs w:val="18"/>
              </w:rPr>
              <w:t>乡镇（街道）政府（盖章）</w:t>
            </w:r>
          </w:p>
          <w:p w:rsidR="00EA39BA" w:rsidRDefault="00136FDD">
            <w:pPr>
              <w:spacing w:line="300" w:lineRule="exact"/>
              <w:ind w:firstLineChars="900" w:firstLine="1620"/>
              <w:rPr>
                <w:rFonts w:ascii="Times New Roman" w:hAnsi="Times New Roman" w:cs="Times New Roman"/>
                <w:sz w:val="18"/>
                <w:szCs w:val="18"/>
              </w:rPr>
            </w:pP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p>
        </w:tc>
      </w:tr>
      <w:tr w:rsidR="00EA39BA">
        <w:trPr>
          <w:jc w:val="center"/>
        </w:trPr>
        <w:tc>
          <w:tcPr>
            <w:tcW w:w="4754" w:type="dxa"/>
            <w:gridSpan w:val="6"/>
            <w:vMerge w:val="restart"/>
            <w:tcBorders>
              <w:top w:val="single" w:sz="4" w:space="0" w:color="000000"/>
              <w:left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审批意见：</w:t>
            </w:r>
          </w:p>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区应急管理局（盖章）</w:t>
            </w:r>
          </w:p>
          <w:p w:rsidR="00EA39BA" w:rsidRDefault="00136FDD">
            <w:pPr>
              <w:spacing w:line="300" w:lineRule="exact"/>
              <w:jc w:val="right"/>
              <w:rPr>
                <w:rFonts w:ascii="Times New Roman" w:hAnsi="Times New Roman" w:cs="Times New Roman"/>
                <w:sz w:val="18"/>
                <w:szCs w:val="18"/>
              </w:rPr>
            </w:pP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p>
        </w:tc>
        <w:tc>
          <w:tcPr>
            <w:tcW w:w="63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资金接收账户</w:t>
            </w: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jc w:val="center"/>
              <w:rPr>
                <w:rFonts w:ascii="Times New Roman" w:hAnsi="Times New Roman" w:cs="Times New Roman"/>
                <w:sz w:val="18"/>
                <w:szCs w:val="18"/>
              </w:rPr>
            </w:pPr>
            <w:r>
              <w:rPr>
                <w:rFonts w:ascii="Times New Roman" w:hAnsi="Times New Roman" w:cs="Times New Roman"/>
                <w:sz w:val="18"/>
                <w:szCs w:val="18"/>
              </w:rPr>
              <w:t>户</w:t>
            </w:r>
            <w:r>
              <w:rPr>
                <w:rFonts w:ascii="Times New Roman" w:hAnsi="Times New Roman" w:cs="Times New Roman"/>
                <w:sz w:val="18"/>
                <w:szCs w:val="18"/>
              </w:rPr>
              <w:t xml:space="preserve">  </w:t>
            </w:r>
            <w:r>
              <w:rPr>
                <w:rFonts w:ascii="Times New Roman" w:hAnsi="Times New Roman" w:cs="Times New Roman"/>
                <w:sz w:val="18"/>
                <w:szCs w:val="18"/>
              </w:rPr>
              <w:t>名</w:t>
            </w:r>
          </w:p>
        </w:tc>
        <w:tc>
          <w:tcPr>
            <w:tcW w:w="2337" w:type="dxa"/>
            <w:gridSpan w:val="3"/>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r>
      <w:tr w:rsidR="00EA39BA">
        <w:trPr>
          <w:jc w:val="center"/>
        </w:trPr>
        <w:tc>
          <w:tcPr>
            <w:tcW w:w="4754" w:type="dxa"/>
            <w:gridSpan w:val="6"/>
            <w:vMerge/>
            <w:tcBorders>
              <w:left w:val="single" w:sz="4" w:space="0" w:color="000000"/>
              <w:right w:val="single" w:sz="4" w:space="0" w:color="000000"/>
            </w:tcBorders>
            <w:shd w:val="clear" w:color="auto" w:fill="auto"/>
            <w:tcMar>
              <w:left w:w="28" w:type="dxa"/>
              <w:right w:w="28" w:type="dxa"/>
            </w:tcMar>
            <w:vAlign w:val="center"/>
          </w:tcPr>
          <w:p w:rsidR="00EA39BA" w:rsidRDefault="00EA39BA">
            <w:pPr>
              <w:spacing w:line="300" w:lineRule="exact"/>
              <w:rPr>
                <w:rFonts w:ascii="Times New Roman" w:hAnsi="Times New Roman" w:cs="Times New Roman"/>
                <w:sz w:val="18"/>
                <w:szCs w:val="18"/>
              </w:rPr>
            </w:pPr>
          </w:p>
        </w:tc>
        <w:tc>
          <w:tcPr>
            <w:tcW w:w="63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A39BA" w:rsidRDefault="00EA39BA">
            <w:pPr>
              <w:spacing w:line="300" w:lineRule="exact"/>
              <w:rPr>
                <w:rFonts w:ascii="Times New Roman" w:hAnsi="Times New Roman" w:cs="Times New Roman"/>
                <w:sz w:val="18"/>
                <w:szCs w:val="18"/>
              </w:rPr>
            </w:pP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jc w:val="center"/>
              <w:rPr>
                <w:rFonts w:ascii="Times New Roman" w:hAnsi="Times New Roman" w:cs="Times New Roman"/>
                <w:sz w:val="18"/>
                <w:szCs w:val="18"/>
              </w:rPr>
            </w:pPr>
            <w:r>
              <w:rPr>
                <w:rFonts w:ascii="Times New Roman" w:hAnsi="Times New Roman" w:cs="Times New Roman"/>
                <w:sz w:val="18"/>
                <w:szCs w:val="18"/>
              </w:rPr>
              <w:t>开户行</w:t>
            </w:r>
          </w:p>
        </w:tc>
        <w:tc>
          <w:tcPr>
            <w:tcW w:w="2337" w:type="dxa"/>
            <w:gridSpan w:val="3"/>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r>
      <w:tr w:rsidR="00EA39BA">
        <w:trPr>
          <w:jc w:val="center"/>
        </w:trPr>
        <w:tc>
          <w:tcPr>
            <w:tcW w:w="4754" w:type="dxa"/>
            <w:gridSpan w:val="6"/>
            <w:vMerge/>
            <w:tcBorders>
              <w:left w:val="single" w:sz="4" w:space="0" w:color="000000"/>
              <w:bottom w:val="single" w:sz="4" w:space="0" w:color="000000"/>
              <w:right w:val="single" w:sz="4" w:space="0" w:color="000000"/>
            </w:tcBorders>
            <w:shd w:val="clear" w:color="auto" w:fill="auto"/>
            <w:tcMar>
              <w:left w:w="28" w:type="dxa"/>
              <w:right w:w="28" w:type="dxa"/>
            </w:tcMar>
            <w:vAlign w:val="center"/>
          </w:tcPr>
          <w:p w:rsidR="00EA39BA" w:rsidRDefault="00EA39BA">
            <w:pPr>
              <w:spacing w:line="300" w:lineRule="exact"/>
              <w:rPr>
                <w:rFonts w:ascii="Times New Roman" w:hAnsi="Times New Roman" w:cs="Times New Roman"/>
                <w:sz w:val="18"/>
                <w:szCs w:val="18"/>
              </w:rPr>
            </w:pPr>
          </w:p>
        </w:tc>
        <w:tc>
          <w:tcPr>
            <w:tcW w:w="63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A39BA" w:rsidRDefault="00EA39BA">
            <w:pPr>
              <w:spacing w:line="300" w:lineRule="exact"/>
              <w:rPr>
                <w:rFonts w:ascii="Times New Roman" w:hAnsi="Times New Roman" w:cs="Times New Roman"/>
                <w:sz w:val="18"/>
                <w:szCs w:val="18"/>
              </w:rPr>
            </w:pP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jc w:val="center"/>
              <w:rPr>
                <w:rFonts w:ascii="Times New Roman" w:hAnsi="Times New Roman" w:cs="Times New Roman"/>
                <w:sz w:val="18"/>
                <w:szCs w:val="18"/>
              </w:rPr>
            </w:pPr>
            <w:r>
              <w:rPr>
                <w:rFonts w:ascii="Times New Roman" w:hAnsi="Times New Roman" w:cs="Times New Roman"/>
                <w:sz w:val="18"/>
                <w:szCs w:val="18"/>
              </w:rPr>
              <w:t>账</w:t>
            </w:r>
            <w:r>
              <w:rPr>
                <w:rFonts w:ascii="Times New Roman" w:hAnsi="Times New Roman" w:cs="Times New Roman"/>
                <w:sz w:val="18"/>
                <w:szCs w:val="18"/>
              </w:rPr>
              <w:t xml:space="preserve">  </w:t>
            </w:r>
            <w:r>
              <w:rPr>
                <w:rFonts w:ascii="Times New Roman" w:hAnsi="Times New Roman" w:cs="Times New Roman"/>
                <w:sz w:val="18"/>
                <w:szCs w:val="18"/>
              </w:rPr>
              <w:t>号</w:t>
            </w:r>
          </w:p>
        </w:tc>
        <w:tc>
          <w:tcPr>
            <w:tcW w:w="2337" w:type="dxa"/>
            <w:gridSpan w:val="3"/>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r>
      <w:tr w:rsidR="00EA39BA">
        <w:trPr>
          <w:trHeight w:val="655"/>
          <w:jc w:val="center"/>
        </w:trPr>
        <w:tc>
          <w:tcPr>
            <w:tcW w:w="2064"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EA39BA" w:rsidRDefault="00136FDD">
            <w:pPr>
              <w:spacing w:line="300" w:lineRule="exact"/>
              <w:rPr>
                <w:rFonts w:ascii="Times New Roman" w:hAnsi="Times New Roman" w:cs="Times New Roman"/>
                <w:sz w:val="18"/>
                <w:szCs w:val="18"/>
              </w:rPr>
            </w:pPr>
            <w:r>
              <w:rPr>
                <w:rFonts w:ascii="Times New Roman" w:hAnsi="Times New Roman" w:cs="Times New Roman"/>
                <w:sz w:val="18"/>
                <w:szCs w:val="18"/>
              </w:rPr>
              <w:t>公示情况</w:t>
            </w:r>
          </w:p>
        </w:tc>
        <w:tc>
          <w:tcPr>
            <w:tcW w:w="6361" w:type="dxa"/>
            <w:gridSpan w:val="13"/>
            <w:tcBorders>
              <w:top w:val="nil"/>
              <w:left w:val="nil"/>
              <w:bottom w:val="single" w:sz="4" w:space="0" w:color="000000"/>
              <w:right w:val="single" w:sz="4" w:space="0" w:color="000000"/>
            </w:tcBorders>
            <w:shd w:val="clear" w:color="auto" w:fill="FFFFFF"/>
            <w:tcMar>
              <w:left w:w="28" w:type="dxa"/>
              <w:right w:w="28" w:type="dxa"/>
            </w:tcMar>
            <w:vAlign w:val="center"/>
          </w:tcPr>
          <w:p w:rsidR="00EA39BA" w:rsidRDefault="00EA39BA">
            <w:pPr>
              <w:spacing w:line="300" w:lineRule="exact"/>
              <w:rPr>
                <w:rFonts w:ascii="Times New Roman" w:hAnsi="Times New Roman" w:cs="Times New Roman"/>
                <w:sz w:val="18"/>
                <w:szCs w:val="18"/>
              </w:rPr>
            </w:pPr>
          </w:p>
        </w:tc>
      </w:tr>
    </w:tbl>
    <w:p w:rsidR="00EA39BA" w:rsidRDefault="00136FDD">
      <w:pPr>
        <w:ind w:firstLineChars="200" w:firstLine="420"/>
        <w:rPr>
          <w:rFonts w:ascii="Times New Roman" w:hAnsi="Times New Roman" w:cs="Times New Roman"/>
          <w:szCs w:val="21"/>
        </w:rPr>
      </w:pPr>
      <w:r>
        <w:rPr>
          <w:rFonts w:ascii="Times New Roman" w:hAnsi="Times New Roman" w:cs="Times New Roman"/>
          <w:szCs w:val="21"/>
        </w:rPr>
        <w:t>注：</w:t>
      </w:r>
      <w:r>
        <w:rPr>
          <w:rFonts w:ascii="Times New Roman" w:hAnsi="Times New Roman" w:cs="Times New Roman"/>
          <w:szCs w:val="21"/>
        </w:rPr>
        <w:t>1.</w:t>
      </w:r>
      <w:r>
        <w:rPr>
          <w:rFonts w:ascii="Times New Roman" w:hAnsi="Times New Roman" w:cs="Times New Roman"/>
          <w:szCs w:val="21"/>
        </w:rPr>
        <w:t>本表由乡镇（街道）政府保存；</w:t>
      </w:r>
      <w:r>
        <w:rPr>
          <w:rFonts w:ascii="Times New Roman" w:hAnsi="Times New Roman" w:cs="Times New Roman"/>
          <w:szCs w:val="21"/>
        </w:rPr>
        <w:t>2.</w:t>
      </w:r>
      <w:r>
        <w:rPr>
          <w:rFonts w:ascii="Times New Roman" w:hAnsi="Times New Roman" w:cs="Times New Roman"/>
          <w:szCs w:val="21"/>
        </w:rPr>
        <w:t>公示情况注明时间、地点等；</w:t>
      </w:r>
      <w:r>
        <w:rPr>
          <w:rFonts w:ascii="Times New Roman" w:hAnsi="Times New Roman" w:cs="Times New Roman"/>
          <w:szCs w:val="21"/>
        </w:rPr>
        <w:t>3.</w:t>
      </w:r>
      <w:r>
        <w:rPr>
          <w:rFonts w:ascii="Times New Roman" w:hAnsi="Times New Roman" w:cs="Times New Roman"/>
          <w:szCs w:val="21"/>
        </w:rPr>
        <w:t>如采取一卡通方式发放，银行卡可复印至此表背面</w:t>
      </w:r>
    </w:p>
    <w:p w:rsidR="00EA39BA" w:rsidRDefault="00EA39BA">
      <w:pPr>
        <w:pStyle w:val="aa"/>
        <w:widowControl w:val="0"/>
        <w:shd w:val="clear" w:color="auto" w:fill="FFFFFF"/>
        <w:wordWrap w:val="0"/>
        <w:spacing w:before="0" w:beforeAutospacing="0" w:after="0" w:afterAutospacing="0" w:line="560" w:lineRule="exact"/>
        <w:jc w:val="both"/>
        <w:rPr>
          <w:rFonts w:ascii="仿宋_GB2312" w:eastAsia="仿宋_GB2312" w:hAnsi="仿宋_GB2312" w:cs="仿宋_GB2312"/>
          <w:color w:val="3D3D3D"/>
          <w:sz w:val="32"/>
          <w:szCs w:val="32"/>
        </w:rPr>
      </w:pPr>
    </w:p>
    <w:p w:rsidR="00EA39BA" w:rsidRDefault="00EA39BA">
      <w:pPr>
        <w:pStyle w:val="aa"/>
        <w:widowControl w:val="0"/>
        <w:shd w:val="clear" w:color="auto" w:fill="FFFFFF"/>
        <w:wordWrap w:val="0"/>
        <w:spacing w:before="0" w:beforeAutospacing="0" w:after="0" w:afterAutospacing="0" w:line="600" w:lineRule="exact"/>
        <w:jc w:val="both"/>
        <w:rPr>
          <w:rFonts w:ascii="仿宋_GB2312" w:eastAsia="仿宋_GB2312" w:hAnsi="仿宋_GB2312" w:cs="仿宋_GB2312"/>
          <w:color w:val="3D3D3D"/>
          <w:sz w:val="32"/>
          <w:szCs w:val="32"/>
        </w:rPr>
      </w:pPr>
    </w:p>
    <w:p w:rsidR="00EA39BA" w:rsidRDefault="00EA39BA">
      <w:pPr>
        <w:pStyle w:val="aa"/>
        <w:widowControl w:val="0"/>
        <w:shd w:val="clear" w:color="auto" w:fill="FFFFFF"/>
        <w:wordWrap w:val="0"/>
        <w:spacing w:before="0" w:beforeAutospacing="0" w:after="0" w:afterAutospacing="0" w:line="600" w:lineRule="exact"/>
        <w:jc w:val="both"/>
        <w:rPr>
          <w:rFonts w:ascii="仿宋_GB2312" w:eastAsia="仿宋_GB2312" w:hAnsi="仿宋_GB2312" w:cs="仿宋_GB2312"/>
          <w:color w:val="3D3D3D"/>
          <w:sz w:val="32"/>
          <w:szCs w:val="32"/>
        </w:rPr>
      </w:pPr>
    </w:p>
    <w:p w:rsidR="00EA39BA" w:rsidRDefault="00EA39BA">
      <w:pPr>
        <w:pStyle w:val="aa"/>
        <w:widowControl w:val="0"/>
        <w:shd w:val="clear" w:color="auto" w:fill="FFFFFF"/>
        <w:wordWrap w:val="0"/>
        <w:spacing w:before="0" w:beforeAutospacing="0" w:after="0" w:afterAutospacing="0" w:line="600" w:lineRule="exact"/>
        <w:jc w:val="both"/>
        <w:rPr>
          <w:rFonts w:ascii="仿宋_GB2312" w:eastAsia="仿宋_GB2312" w:hAnsi="仿宋_GB2312" w:cs="仿宋_GB2312"/>
          <w:color w:val="3D3D3D"/>
          <w:sz w:val="32"/>
          <w:szCs w:val="32"/>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spacing w:line="600" w:lineRule="exact"/>
        <w:rPr>
          <w:rFonts w:ascii="仿宋_GB2312" w:eastAsia="仿宋_GB2312"/>
          <w:sz w:val="28"/>
          <w:szCs w:val="28"/>
        </w:rPr>
      </w:pPr>
    </w:p>
    <w:p w:rsidR="00EA39BA" w:rsidRDefault="00EA39BA">
      <w:pPr>
        <w:pStyle w:val="2"/>
      </w:pPr>
    </w:p>
    <w:p w:rsidR="00EA39BA" w:rsidRDefault="00EA39BA">
      <w:pPr>
        <w:pStyle w:val="2"/>
        <w:spacing w:line="600" w:lineRule="exact"/>
      </w:pPr>
    </w:p>
    <w:sectPr w:rsidR="00EA39BA" w:rsidSect="00EA39BA">
      <w:headerReference w:type="default"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FDD" w:rsidRDefault="00136FDD" w:rsidP="00EA39BA">
      <w:r>
        <w:separator/>
      </w:r>
    </w:p>
  </w:endnote>
  <w:endnote w:type="continuationSeparator" w:id="0">
    <w:p w:rsidR="00136FDD" w:rsidRDefault="00136FDD" w:rsidP="00EA3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大标宋简体">
    <w:altName w:val="微软雅黑"/>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9BA" w:rsidRDefault="00EA39BA">
    <w:pPr>
      <w:pStyle w:val="a8"/>
    </w:pPr>
    <w:r>
      <w:pict>
        <v:shapetype id="_x0000_t202" coordsize="21600,21600" o:spt="202" path="m,l,21600r21600,l21600,xe">
          <v:stroke joinstyle="miter"/>
          <v:path gradientshapeok="t" o:connecttype="rect"/>
        </v:shapetype>
        <v:shape id="_x0000_s2051" type="#_x0000_t202" style="position:absolute;margin-left:104pt;margin-top:0;width:2in;height:2in;z-index:251661312;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filled="f" stroked="f" strokeweight=".5pt">
          <v:textbox style="mso-fit-shape-to-text:t" inset="0,0,0,0">
            <w:txbxContent>
              <w:p w:rsidR="00EA39BA" w:rsidRDefault="00EA39BA">
                <w:pPr>
                  <w:pStyle w:val="a8"/>
                  <w:rPr>
                    <w:sz w:val="24"/>
                    <w:szCs w:val="24"/>
                  </w:rPr>
                </w:pPr>
                <w:r>
                  <w:rPr>
                    <w:rFonts w:ascii="宋体" w:eastAsia="宋体" w:hAnsi="宋体" w:cs="宋体" w:hint="eastAsia"/>
                    <w:sz w:val="24"/>
                    <w:szCs w:val="24"/>
                  </w:rPr>
                  <w:fldChar w:fldCharType="begin"/>
                </w:r>
                <w:r w:rsidR="00136FDD">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9F393F">
                  <w:rPr>
                    <w:rFonts w:ascii="宋体" w:eastAsia="宋体" w:hAnsi="宋体" w:cs="宋体"/>
                    <w:noProof/>
                    <w:sz w:val="24"/>
                    <w:szCs w:val="24"/>
                  </w:rPr>
                  <w:t>- 8 -</w:t>
                </w:r>
                <w:r>
                  <w:rPr>
                    <w:rFonts w:ascii="宋体" w:eastAsia="宋体" w:hAnsi="宋体" w:cs="宋体" w:hint="eastAsia"/>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9BA" w:rsidRDefault="00EA39BA">
    <w:pPr>
      <w:pStyle w:val="a8"/>
      <w:ind w:right="360"/>
    </w:pPr>
    <w:r>
      <w:pict>
        <v:shapetype id="_x0000_t202" coordsize="21600,21600" o:spt="202" path="m,l,21600r21600,l21600,xe">
          <v:stroke joinstyle="miter"/>
          <v:path gradientshapeok="t" o:connecttype="rect"/>
        </v:shapetype>
        <v:shape id="_x0000_s2050" type="#_x0000_t202" style="position:absolute;margin-left:104pt;margin-top:0;width:2in;height:2in;z-index:251667456;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H8OTuuAQAASwMAAA4AAABkcnMv&#10;ZTJvRG9jLnhtbK1TzU4bMRC+V+IdLN+Jl0hU0SobBEIgpAoq0T6A47WzlvynsZPdvAC8QU+99N7n&#10;ynN07GQDlBvi4h3PjL/5vpnZ+cVgDdlIiNq7hp5NKkqkE77VbtXQnz9uTmeUxMRdy413sqFbGenF&#10;4uTLvA+1nPrOm1YCQRAX6z40tEsp1IxF0UnL48QH6TCoPFie8Aor1gLvEd0aNq2qr6z30AbwQsaI&#10;3ut9kC4KvlJSpAelokzENBS5pXJCOZf5ZIs5r1fAQ6fFgQb/AAvLtcOiR6hrnjhZg34HZbUAH71K&#10;E+Et80ppIYsGVHNW/afmseNBFi3YnBiObYqfByvuN9+B6Lah55Q4bnFEu1/Pu99/d3+eyHluTx9i&#10;jVmPAfPScOUHHPPoj+jMqgcFNn9RD8E4Nnp7bK4cEhH50Ww6m1UYEhgbL4jPXp4HiOlWekuy0VDA&#10;6ZWm8s23mPapY0qu5vyNNqZM0Lg3DsTMHpa57zlmKw3L4SBo6dst6ulx8A11uJmUmDuHfc07Mhow&#10;GsvRWAfQq64sUa4Xw+U6IYnCLVfYwx4K48SKusN25ZV4fS9ZL//A4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Mfw5O64BAABLAwAADgAAAAAAAAABACAAAAA0AQAAZHJzL2Uyb0RvYy54bWxQ&#10;SwUGAAAAAAYABgBZAQAAVAUAAAAA&#10;" filled="f" stroked="f">
          <v:textbox style="mso-fit-shape-to-text:t" inset="0,0,0,0">
            <w:txbxContent>
              <w:p w:rsidR="00EA39BA" w:rsidRDefault="00EA39BA">
                <w:pPr>
                  <w:pStyle w:val="a8"/>
                </w:pPr>
                <w:r>
                  <w:rPr>
                    <w:rFonts w:ascii="宋体" w:eastAsia="宋体" w:hAnsi="宋体" w:cs="宋体" w:hint="eastAsia"/>
                    <w:sz w:val="28"/>
                    <w:szCs w:val="28"/>
                  </w:rPr>
                  <w:fldChar w:fldCharType="begin"/>
                </w:r>
                <w:r w:rsidR="00136FD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F393F">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9BA" w:rsidRDefault="00EA39BA">
    <w:pPr>
      <w:pStyle w:val="a8"/>
      <w:ind w:right="360"/>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MPb2uAQAASwMAAA4AAABkcnMv&#10;ZTJvRG9jLnhtbK1TS27bMBDdB+gdCO5jKloEhmA5aBEkCFC0AZIcgKZIiwB/GNKWfIH2Bll1033O&#10;5XNkSFtO2uyKbqjhzPDNezOjxdVoDdlKiNq7ll7MKkqkE77Tbt3Sp8eb8zklMXHXceOdbOlORnq1&#10;/HS2GEIja99700kgCOJiM4SW9imFhrEoeml5nPkgHQaVB8sTXmHNOuADolvD6qq6ZIOHLoAXMkb0&#10;Xh+CdFnwlZIifVcqykRMS5FbKieUc5VPtlzwZg089FocafB/YGG5dlj0BHXNEycb0B+grBbgo1dp&#10;JrxlXiktZNGAai6qv9Q89DzIogWbE8OpTfH/wYpv23sgumtpTYnjFke0f/65//Wy//2D1Lk9Q4gN&#10;Zj0EzEvjFz/imCd/RGdWPSqw+Yt6CMax0btTc+WYiMiP5vV8XmFIYGy6ID57ex4gplvpLclGSwGn&#10;V5rKt19jOqROKbma8zfamDJB4/5wIGb2sMz9wDFbaVyNR0Er3+1Qz4CDb6nDzaTE3Dnsa96RyYDJ&#10;WE3GJoBe92WJcr0YPm8SkijccoUD7LEwTqyoO25XXon395L19g8sX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4cw9va4BAABLAwAADgAAAAAAAAABACAAAAA0AQAAZHJzL2Uyb0RvYy54bWxQ&#10;SwUGAAAAAAYABgBZAQAAVAUAAAAA&#10;" filled="f" stroked="f">
          <v:textbox style="mso-fit-shape-to-text:t" inset="0,0,0,0">
            <w:txbxContent>
              <w:p w:rsidR="00EA39BA" w:rsidRDefault="00EA39BA">
                <w:pPr>
                  <w:pStyle w:val="a8"/>
                </w:pPr>
                <w:r>
                  <w:rPr>
                    <w:rFonts w:ascii="宋体" w:eastAsia="宋体" w:hAnsi="宋体" w:cs="宋体" w:hint="eastAsia"/>
                    <w:sz w:val="28"/>
                    <w:szCs w:val="28"/>
                  </w:rPr>
                  <w:fldChar w:fldCharType="begin"/>
                </w:r>
                <w:r w:rsidR="00136FD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F393F">
                  <w:rPr>
                    <w:rFonts w:ascii="宋体" w:eastAsia="宋体" w:hAnsi="宋体" w:cs="宋体"/>
                    <w:noProof/>
                    <w:sz w:val="28"/>
                    <w:szCs w:val="28"/>
                  </w:rPr>
                  <w:t>- 14 -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FDD" w:rsidRDefault="00136FDD" w:rsidP="00EA39BA">
      <w:r>
        <w:separator/>
      </w:r>
    </w:p>
  </w:footnote>
  <w:footnote w:type="continuationSeparator" w:id="0">
    <w:p w:rsidR="00136FDD" w:rsidRDefault="00136FDD" w:rsidP="00EA3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9BA" w:rsidRDefault="00EA39BA">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9BA" w:rsidRDefault="00EA39BA">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strokecolor="red">
      <v:fill color="white"/>
      <v:stroke color="red"/>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dlMTIzYzk2YTQ2NGE1YjlhMjkwNmZkNWIxZTdhMjEifQ=="/>
  </w:docVars>
  <w:rsids>
    <w:rsidRoot w:val="00D33B19"/>
    <w:rsid w:val="CDEF7EB1"/>
    <w:rsid w:val="DB8FA0CD"/>
    <w:rsid w:val="FB56C117"/>
    <w:rsid w:val="00044383"/>
    <w:rsid w:val="00074B31"/>
    <w:rsid w:val="00091837"/>
    <w:rsid w:val="00092A69"/>
    <w:rsid w:val="000C7C2A"/>
    <w:rsid w:val="000E45C7"/>
    <w:rsid w:val="001143AF"/>
    <w:rsid w:val="0012076F"/>
    <w:rsid w:val="00122772"/>
    <w:rsid w:val="00124C9B"/>
    <w:rsid w:val="00131518"/>
    <w:rsid w:val="00136C5C"/>
    <w:rsid w:val="00136FDD"/>
    <w:rsid w:val="001412B2"/>
    <w:rsid w:val="00141944"/>
    <w:rsid w:val="00154BC8"/>
    <w:rsid w:val="0017260B"/>
    <w:rsid w:val="001761DE"/>
    <w:rsid w:val="001B5BA4"/>
    <w:rsid w:val="001D312D"/>
    <w:rsid w:val="001E0DC0"/>
    <w:rsid w:val="001F2242"/>
    <w:rsid w:val="001F330D"/>
    <w:rsid w:val="00203AB1"/>
    <w:rsid w:val="00210D83"/>
    <w:rsid w:val="0021217D"/>
    <w:rsid w:val="00214EA0"/>
    <w:rsid w:val="00230F0E"/>
    <w:rsid w:val="0023469B"/>
    <w:rsid w:val="00240290"/>
    <w:rsid w:val="00250C75"/>
    <w:rsid w:val="00275630"/>
    <w:rsid w:val="00280C15"/>
    <w:rsid w:val="0028435A"/>
    <w:rsid w:val="002A194B"/>
    <w:rsid w:val="002C2172"/>
    <w:rsid w:val="002D21FF"/>
    <w:rsid w:val="002E0257"/>
    <w:rsid w:val="00310114"/>
    <w:rsid w:val="003112B3"/>
    <w:rsid w:val="0031704B"/>
    <w:rsid w:val="00331F19"/>
    <w:rsid w:val="00334C35"/>
    <w:rsid w:val="0036538B"/>
    <w:rsid w:val="00387115"/>
    <w:rsid w:val="003A0E67"/>
    <w:rsid w:val="003D3C7B"/>
    <w:rsid w:val="003E3F79"/>
    <w:rsid w:val="003E7346"/>
    <w:rsid w:val="003F3A99"/>
    <w:rsid w:val="00420B46"/>
    <w:rsid w:val="004331EC"/>
    <w:rsid w:val="004475D7"/>
    <w:rsid w:val="004637D1"/>
    <w:rsid w:val="00471B32"/>
    <w:rsid w:val="0047563A"/>
    <w:rsid w:val="00491D4E"/>
    <w:rsid w:val="004A5825"/>
    <w:rsid w:val="004B0803"/>
    <w:rsid w:val="004D53B5"/>
    <w:rsid w:val="00513A0F"/>
    <w:rsid w:val="00530741"/>
    <w:rsid w:val="00541A12"/>
    <w:rsid w:val="00543A47"/>
    <w:rsid w:val="005447FA"/>
    <w:rsid w:val="00576E49"/>
    <w:rsid w:val="0058419F"/>
    <w:rsid w:val="00587A51"/>
    <w:rsid w:val="005916C0"/>
    <w:rsid w:val="005A579B"/>
    <w:rsid w:val="005B1990"/>
    <w:rsid w:val="005C2174"/>
    <w:rsid w:val="005F0410"/>
    <w:rsid w:val="006118FA"/>
    <w:rsid w:val="0061491F"/>
    <w:rsid w:val="00624DAE"/>
    <w:rsid w:val="006250D7"/>
    <w:rsid w:val="00632E1E"/>
    <w:rsid w:val="00635BA9"/>
    <w:rsid w:val="006669C2"/>
    <w:rsid w:val="0067017D"/>
    <w:rsid w:val="00686EAB"/>
    <w:rsid w:val="006915EB"/>
    <w:rsid w:val="006A7C05"/>
    <w:rsid w:val="006D1349"/>
    <w:rsid w:val="006E09A3"/>
    <w:rsid w:val="00700998"/>
    <w:rsid w:val="007046C8"/>
    <w:rsid w:val="007309F7"/>
    <w:rsid w:val="00735AE7"/>
    <w:rsid w:val="0074783F"/>
    <w:rsid w:val="0075172C"/>
    <w:rsid w:val="00753344"/>
    <w:rsid w:val="00754184"/>
    <w:rsid w:val="00757219"/>
    <w:rsid w:val="00757F79"/>
    <w:rsid w:val="00791B71"/>
    <w:rsid w:val="00797529"/>
    <w:rsid w:val="007A4B3A"/>
    <w:rsid w:val="007B3312"/>
    <w:rsid w:val="007B3552"/>
    <w:rsid w:val="007C00A6"/>
    <w:rsid w:val="007C0B41"/>
    <w:rsid w:val="007D19B6"/>
    <w:rsid w:val="007E7C5D"/>
    <w:rsid w:val="007F553C"/>
    <w:rsid w:val="008001B6"/>
    <w:rsid w:val="008037FB"/>
    <w:rsid w:val="00804E94"/>
    <w:rsid w:val="00823FC6"/>
    <w:rsid w:val="00831B12"/>
    <w:rsid w:val="00832AC1"/>
    <w:rsid w:val="00837847"/>
    <w:rsid w:val="00845AE4"/>
    <w:rsid w:val="00884C69"/>
    <w:rsid w:val="008A2FCB"/>
    <w:rsid w:val="008C3AEA"/>
    <w:rsid w:val="008D1F8E"/>
    <w:rsid w:val="008D337A"/>
    <w:rsid w:val="0090550C"/>
    <w:rsid w:val="0091514F"/>
    <w:rsid w:val="00915D35"/>
    <w:rsid w:val="00916049"/>
    <w:rsid w:val="00922FE6"/>
    <w:rsid w:val="009451D8"/>
    <w:rsid w:val="00955795"/>
    <w:rsid w:val="009733FD"/>
    <w:rsid w:val="00995A57"/>
    <w:rsid w:val="009B2465"/>
    <w:rsid w:val="009F0435"/>
    <w:rsid w:val="009F393F"/>
    <w:rsid w:val="00A23BAC"/>
    <w:rsid w:val="00A45FE2"/>
    <w:rsid w:val="00A61C56"/>
    <w:rsid w:val="00A6431F"/>
    <w:rsid w:val="00A65EDE"/>
    <w:rsid w:val="00A96CD0"/>
    <w:rsid w:val="00AA2372"/>
    <w:rsid w:val="00AC7A8C"/>
    <w:rsid w:val="00AD40F5"/>
    <w:rsid w:val="00AE518B"/>
    <w:rsid w:val="00AF15F3"/>
    <w:rsid w:val="00B075E9"/>
    <w:rsid w:val="00B12208"/>
    <w:rsid w:val="00B35AA0"/>
    <w:rsid w:val="00B4073E"/>
    <w:rsid w:val="00B55CC2"/>
    <w:rsid w:val="00B60F11"/>
    <w:rsid w:val="00B63A72"/>
    <w:rsid w:val="00B6588B"/>
    <w:rsid w:val="00B80846"/>
    <w:rsid w:val="00B9042F"/>
    <w:rsid w:val="00BB1382"/>
    <w:rsid w:val="00BB1431"/>
    <w:rsid w:val="00BB5984"/>
    <w:rsid w:val="00BC6E38"/>
    <w:rsid w:val="00BE18B3"/>
    <w:rsid w:val="00C36B0C"/>
    <w:rsid w:val="00C4084F"/>
    <w:rsid w:val="00C5704F"/>
    <w:rsid w:val="00C74B61"/>
    <w:rsid w:val="00CA4DB7"/>
    <w:rsid w:val="00CB4CE0"/>
    <w:rsid w:val="00CC5F68"/>
    <w:rsid w:val="00CD5336"/>
    <w:rsid w:val="00CD6253"/>
    <w:rsid w:val="00D21AFF"/>
    <w:rsid w:val="00D22821"/>
    <w:rsid w:val="00D26678"/>
    <w:rsid w:val="00D33B19"/>
    <w:rsid w:val="00D408A5"/>
    <w:rsid w:val="00D4223B"/>
    <w:rsid w:val="00D426CB"/>
    <w:rsid w:val="00DC10A1"/>
    <w:rsid w:val="00E12395"/>
    <w:rsid w:val="00E21495"/>
    <w:rsid w:val="00E214DA"/>
    <w:rsid w:val="00E23482"/>
    <w:rsid w:val="00E236D1"/>
    <w:rsid w:val="00E5735D"/>
    <w:rsid w:val="00E753C7"/>
    <w:rsid w:val="00EA39BA"/>
    <w:rsid w:val="00EA3A4C"/>
    <w:rsid w:val="00F107DF"/>
    <w:rsid w:val="00F23955"/>
    <w:rsid w:val="00F26FB5"/>
    <w:rsid w:val="00F27659"/>
    <w:rsid w:val="00F4216D"/>
    <w:rsid w:val="00F546C4"/>
    <w:rsid w:val="00F57BA1"/>
    <w:rsid w:val="00F64953"/>
    <w:rsid w:val="00F707CA"/>
    <w:rsid w:val="00FA5DA8"/>
    <w:rsid w:val="00FB74B9"/>
    <w:rsid w:val="00FC60DD"/>
    <w:rsid w:val="2685428E"/>
    <w:rsid w:val="37BFCAEE"/>
    <w:rsid w:val="3DCEB763"/>
    <w:rsid w:val="41E9501A"/>
    <w:rsid w:val="4F110570"/>
    <w:rsid w:val="5C3C23C5"/>
    <w:rsid w:val="67BECBB7"/>
    <w:rsid w:val="77FF4573"/>
    <w:rsid w:val="79246596"/>
    <w:rsid w:val="7E026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A39B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EA39BA"/>
  </w:style>
  <w:style w:type="paragraph" w:styleId="a3">
    <w:name w:val="Body Text Indent"/>
    <w:basedOn w:val="a"/>
    <w:next w:val="a5"/>
    <w:uiPriority w:val="99"/>
    <w:qFormat/>
    <w:rsid w:val="00EA39BA"/>
    <w:pPr>
      <w:spacing w:line="500" w:lineRule="exact"/>
      <w:ind w:firstLineChars="200" w:firstLine="640"/>
    </w:pPr>
    <w:rPr>
      <w:rFonts w:ascii="黑体" w:eastAsia="黑体" w:hAnsi="华文中宋" w:cs="Times New Roman"/>
      <w:sz w:val="32"/>
      <w:szCs w:val="32"/>
    </w:rPr>
  </w:style>
  <w:style w:type="paragraph" w:styleId="a5">
    <w:name w:val="Normal Indent"/>
    <w:basedOn w:val="a"/>
    <w:next w:val="a"/>
    <w:qFormat/>
    <w:rsid w:val="00EA39BA"/>
    <w:rPr>
      <w:rFonts w:ascii="宋体" w:hAnsi="宋体" w:cs="宋体"/>
      <w:kern w:val="0"/>
      <w:sz w:val="20"/>
      <w:szCs w:val="20"/>
    </w:rPr>
  </w:style>
  <w:style w:type="paragraph" w:styleId="a4">
    <w:name w:val="Date"/>
    <w:basedOn w:val="a"/>
    <w:next w:val="a"/>
    <w:qFormat/>
    <w:rsid w:val="00EA39BA"/>
    <w:pPr>
      <w:ind w:leftChars="2500" w:left="100"/>
    </w:pPr>
    <w:rPr>
      <w:rFonts w:ascii="仿宋_GB2312" w:eastAsia="仿宋_GB2312"/>
      <w:sz w:val="32"/>
    </w:rPr>
  </w:style>
  <w:style w:type="paragraph" w:styleId="a6">
    <w:name w:val="Body Text"/>
    <w:basedOn w:val="a"/>
    <w:qFormat/>
    <w:rsid w:val="00EA39BA"/>
    <w:pPr>
      <w:spacing w:line="600" w:lineRule="exact"/>
    </w:pPr>
    <w:rPr>
      <w:rFonts w:ascii="Calibri" w:eastAsia="方正大标宋简体" w:hAnsi="Calibri"/>
      <w:sz w:val="44"/>
    </w:rPr>
  </w:style>
  <w:style w:type="paragraph" w:styleId="a7">
    <w:name w:val="Balloon Text"/>
    <w:basedOn w:val="a"/>
    <w:link w:val="Char"/>
    <w:uiPriority w:val="99"/>
    <w:semiHidden/>
    <w:unhideWhenUsed/>
    <w:qFormat/>
    <w:rsid w:val="00EA39BA"/>
    <w:rPr>
      <w:sz w:val="18"/>
      <w:szCs w:val="18"/>
    </w:rPr>
  </w:style>
  <w:style w:type="paragraph" w:styleId="a8">
    <w:name w:val="footer"/>
    <w:basedOn w:val="a"/>
    <w:link w:val="Char0"/>
    <w:uiPriority w:val="99"/>
    <w:unhideWhenUsed/>
    <w:qFormat/>
    <w:rsid w:val="00EA39BA"/>
    <w:pPr>
      <w:tabs>
        <w:tab w:val="center" w:pos="4153"/>
        <w:tab w:val="right" w:pos="8306"/>
      </w:tabs>
      <w:snapToGrid w:val="0"/>
      <w:jc w:val="left"/>
    </w:pPr>
    <w:rPr>
      <w:sz w:val="18"/>
      <w:szCs w:val="18"/>
    </w:rPr>
  </w:style>
  <w:style w:type="paragraph" w:styleId="a9">
    <w:name w:val="header"/>
    <w:basedOn w:val="a"/>
    <w:link w:val="Char1"/>
    <w:uiPriority w:val="99"/>
    <w:unhideWhenUsed/>
    <w:qFormat/>
    <w:rsid w:val="00EA39BA"/>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EA39BA"/>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EA39BA"/>
    <w:rPr>
      <w:b/>
      <w:bCs/>
    </w:rPr>
  </w:style>
  <w:style w:type="character" w:customStyle="1" w:styleId="Char1">
    <w:name w:val="页眉 Char"/>
    <w:basedOn w:val="a0"/>
    <w:link w:val="a9"/>
    <w:uiPriority w:val="99"/>
    <w:qFormat/>
    <w:rsid w:val="00EA39BA"/>
    <w:rPr>
      <w:sz w:val="18"/>
      <w:szCs w:val="18"/>
    </w:rPr>
  </w:style>
  <w:style w:type="character" w:customStyle="1" w:styleId="Char0">
    <w:name w:val="页脚 Char"/>
    <w:basedOn w:val="a0"/>
    <w:link w:val="a8"/>
    <w:uiPriority w:val="99"/>
    <w:qFormat/>
    <w:rsid w:val="00EA39BA"/>
    <w:rPr>
      <w:sz w:val="18"/>
      <w:szCs w:val="18"/>
    </w:rPr>
  </w:style>
  <w:style w:type="character" w:customStyle="1" w:styleId="Char">
    <w:name w:val="批注框文本 Char"/>
    <w:basedOn w:val="a0"/>
    <w:link w:val="a7"/>
    <w:uiPriority w:val="99"/>
    <w:semiHidden/>
    <w:qFormat/>
    <w:rsid w:val="00EA39BA"/>
    <w:rPr>
      <w:sz w:val="18"/>
      <w:szCs w:val="18"/>
    </w:rPr>
  </w:style>
  <w:style w:type="character" w:customStyle="1" w:styleId="font71">
    <w:name w:val="font71"/>
    <w:qFormat/>
    <w:rsid w:val="00EA39BA"/>
    <w:rPr>
      <w:rFonts w:ascii="黑体" w:eastAsia="黑体" w:hAnsi="宋体" w:cs="黑体" w:hint="eastAsia"/>
      <w:color w:val="000000"/>
      <w:sz w:val="24"/>
      <w:szCs w:val="24"/>
      <w:u w:val="none"/>
    </w:rPr>
  </w:style>
  <w:style w:type="character" w:customStyle="1" w:styleId="font41">
    <w:name w:val="font41"/>
    <w:qFormat/>
    <w:rsid w:val="00EA39BA"/>
    <w:rPr>
      <w:rFonts w:ascii="黑体" w:eastAsia="黑体" w:hAnsi="宋体" w:cs="黑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4"/>
    <customShpInfo spid="_x0000_s103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979</cp:revision>
  <cp:lastPrinted>2023-02-08T15:47:00Z</cp:lastPrinted>
  <dcterms:created xsi:type="dcterms:W3CDTF">2022-10-13T17:41:00Z</dcterms:created>
  <dcterms:modified xsi:type="dcterms:W3CDTF">2023-10-13T03:04:00Z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y fmtid="{D5CDD505-2E9C-101B-9397-08002B2CF9AE}" pid="3" name="ICV">
    <vt:lpwstr>D4D8D5B51C0D41129FB21473817DAEF5</vt:lpwstr>
  </property>
</Properties>
</file>